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在市县级农产品专项抽检 2021年河南许昌食品安全抽检第一期抽检计划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，许昌市建安区家家欢购物超市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销售的韭菜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，检测项目腐霉利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，检验结论为不合格，检验机构河南中标检测服务有限公司。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经调查，该单位共购进该批次韭菜6斤，购进价格1.2元/斤，销售价格1.49元/斤，已全部销售，违法所得1.74元。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许昌市建安区家家欢购物超市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销售的韭菜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不符合食品安全标准的食品的行为，违反了《中华人民共和国农产品质量安全法》第三十三条第一款第二项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之规定。依据《《中华人民共和国农产品质量安全法》第五十条第一款之规定，参照《河南省市场监督管理行政处罚裁量基准规定》（2020 版）的规定，决定对当事人处罚如下：1、没收违法所得1.74元；2、罚款4008.26元。</w:t>
      </w:r>
      <w:r>
        <w:rPr>
          <w:rFonts w:hint="eastAsia" w:ascii="仿宋_GB2312" w:hAnsi="新宋体" w:eastAsia="仿宋_GB2312"/>
          <w:bCs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行政处罚决定书编号：建安市监罚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字</w:t>
      </w:r>
      <w:r>
        <w:rPr>
          <w:rFonts w:hint="eastAsia" w:ascii="仿宋" w:hAnsi="仿宋" w:eastAsia="仿宋" w:cs="仿宋"/>
          <w:sz w:val="32"/>
          <w:szCs w:val="32"/>
        </w:rPr>
        <w:t>[2021]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SJ</w:t>
      </w:r>
      <w:r>
        <w:rPr>
          <w:rFonts w:hint="eastAsia" w:ascii="仿宋" w:hAnsi="仿宋" w:eastAsia="仿宋" w:cs="仿宋"/>
          <w:sz w:val="32"/>
          <w:szCs w:val="32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Zjg3MTRhNjkzY2VmNDZjMTA3YzhiZDRhOWNiMDcifQ=="/>
  </w:docVars>
  <w:rsids>
    <w:rsidRoot w:val="00000000"/>
    <w:rsid w:val="0032277A"/>
    <w:rsid w:val="04216E87"/>
    <w:rsid w:val="0784654C"/>
    <w:rsid w:val="08B43BCA"/>
    <w:rsid w:val="094804BF"/>
    <w:rsid w:val="185A7721"/>
    <w:rsid w:val="189702D8"/>
    <w:rsid w:val="18A53245"/>
    <w:rsid w:val="193F49A3"/>
    <w:rsid w:val="1A481DB7"/>
    <w:rsid w:val="1AB51366"/>
    <w:rsid w:val="1C6630FD"/>
    <w:rsid w:val="1EAC4A97"/>
    <w:rsid w:val="226B7A83"/>
    <w:rsid w:val="23D865D2"/>
    <w:rsid w:val="24001D67"/>
    <w:rsid w:val="25392AFB"/>
    <w:rsid w:val="265674A5"/>
    <w:rsid w:val="31E33966"/>
    <w:rsid w:val="32EF588F"/>
    <w:rsid w:val="34C17314"/>
    <w:rsid w:val="37FA275F"/>
    <w:rsid w:val="380F0F29"/>
    <w:rsid w:val="3B120ABB"/>
    <w:rsid w:val="3B9141AB"/>
    <w:rsid w:val="3C7E5690"/>
    <w:rsid w:val="41BF53CE"/>
    <w:rsid w:val="43045E52"/>
    <w:rsid w:val="431E27DB"/>
    <w:rsid w:val="4680228D"/>
    <w:rsid w:val="46C94DC7"/>
    <w:rsid w:val="476C0FC4"/>
    <w:rsid w:val="47E1785A"/>
    <w:rsid w:val="4B6544D3"/>
    <w:rsid w:val="4E5175A3"/>
    <w:rsid w:val="503B5367"/>
    <w:rsid w:val="508F3E17"/>
    <w:rsid w:val="51706A12"/>
    <w:rsid w:val="51CD751C"/>
    <w:rsid w:val="52767DB4"/>
    <w:rsid w:val="53CD45C6"/>
    <w:rsid w:val="56482B4D"/>
    <w:rsid w:val="573D43E7"/>
    <w:rsid w:val="58EB29D3"/>
    <w:rsid w:val="596F6763"/>
    <w:rsid w:val="59B557C6"/>
    <w:rsid w:val="5B8A4727"/>
    <w:rsid w:val="5EA9148C"/>
    <w:rsid w:val="62A874E6"/>
    <w:rsid w:val="631E4637"/>
    <w:rsid w:val="647A4B2C"/>
    <w:rsid w:val="651337A0"/>
    <w:rsid w:val="65DD7A1C"/>
    <w:rsid w:val="67EF229A"/>
    <w:rsid w:val="68333E99"/>
    <w:rsid w:val="68DA6A51"/>
    <w:rsid w:val="695D44CB"/>
    <w:rsid w:val="6C44679F"/>
    <w:rsid w:val="6DDF324F"/>
    <w:rsid w:val="6E303E6E"/>
    <w:rsid w:val="73557C37"/>
    <w:rsid w:val="759F3425"/>
    <w:rsid w:val="78F915AD"/>
    <w:rsid w:val="79B47B91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402</Words>
  <Characters>465</Characters>
  <Lines>1</Lines>
  <Paragraphs>1</Paragraphs>
  <TotalTime>1</TotalTime>
  <ScaleCrop>false</ScaleCrop>
  <LinksUpToDate>false</LinksUpToDate>
  <CharactersWithSpaces>499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2022-06-20T03:43:02Z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A9E2F5B2AA6B4C388FDCAED039C4839E</vt:lpwstr>
  </property>
</Properties>
</file>