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　　</w:t>
      </w:r>
      <w:bookmarkStart w:id="0" w:name="_GoBack"/>
      <w:bookmarkEnd w:id="0"/>
      <w:r>
        <w:rPr>
          <w:rFonts w:hint="eastAsia"/>
          <w:sz w:val="30"/>
          <w:szCs w:val="30"/>
          <w:lang w:eastAsia="zh-CN"/>
        </w:rPr>
        <w:t>截止目前，建安区内道路畅通，暂无公路阻断信息。如有信息，会及时公开。感谢您的关注！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5ZmY1NWI0MjRhYjUxNmQ2NzI0YzAxYzhjZTA5NWYifQ=="/>
  </w:docVars>
  <w:rsids>
    <w:rsidRoot w:val="45FA29BB"/>
    <w:rsid w:val="45FA29BB"/>
    <w:rsid w:val="7385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2023-10-31T07:04:00Z</dcterms:created>
  <dc:creator>山水平凡</dc:creator>
  <cp:lastModifiedBy>陈园</cp:lastModifiedBy>
  <dcterms:modified xsi:type="dcterms:W3CDTF">2023-11-06T07:49:30Z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0A4E8753C4F5407EB2D91FD681A09300_11</vt:lpwstr>
  </property>
</Properties>
</file>