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733" w:rsidRPr="00C00733" w:rsidRDefault="00C00733" w:rsidP="00C00733">
      <w:pPr>
        <w:pStyle w:val="a3"/>
        <w:widowControl/>
        <w:shd w:val="clear" w:color="auto" w:fill="FFFFFF"/>
        <w:autoSpaceDE w:val="0"/>
        <w:spacing w:before="0" w:beforeAutospacing="0" w:after="0" w:afterAutospacing="0" w:line="360" w:lineRule="auto"/>
        <w:rPr>
          <w:rFonts w:ascii="仿宋" w:eastAsia="仿宋" w:hAnsi="仿宋"/>
          <w:b/>
          <w:color w:val="333333"/>
          <w:spacing w:val="8"/>
          <w:sz w:val="48"/>
          <w:szCs w:val="32"/>
          <w:shd w:val="clear" w:color="auto" w:fill="FFFFFF"/>
        </w:rPr>
      </w:pPr>
      <w:r>
        <w:rPr>
          <w:rFonts w:ascii="仿宋" w:eastAsia="仿宋" w:hAnsi="仿宋" w:hint="eastAsia"/>
          <w:b/>
          <w:color w:val="333333"/>
          <w:spacing w:val="8"/>
          <w:sz w:val="32"/>
          <w:szCs w:val="32"/>
          <w:shd w:val="clear" w:color="auto" w:fill="FFFFFF"/>
        </w:rPr>
        <w:t xml:space="preserve">                      </w:t>
      </w:r>
      <w:r w:rsidRPr="00C00733">
        <w:rPr>
          <w:rFonts w:ascii="仿宋" w:eastAsia="仿宋" w:hAnsi="仿宋" w:hint="eastAsia"/>
          <w:b/>
          <w:color w:val="333333"/>
          <w:spacing w:val="8"/>
          <w:sz w:val="48"/>
          <w:szCs w:val="32"/>
          <w:shd w:val="clear" w:color="auto" w:fill="FFFFFF"/>
        </w:rPr>
        <w:t>椹涧乡中心小学</w:t>
      </w:r>
    </w:p>
    <w:p w:rsidR="00C00733" w:rsidRPr="00C00733" w:rsidRDefault="00C00733" w:rsidP="00C00733">
      <w:pPr>
        <w:pStyle w:val="a3"/>
        <w:widowControl/>
        <w:shd w:val="clear" w:color="auto" w:fill="FFFFFF"/>
        <w:autoSpaceDE w:val="0"/>
        <w:spacing w:before="0" w:beforeAutospacing="0" w:after="0" w:afterAutospacing="0" w:line="360" w:lineRule="auto"/>
        <w:rPr>
          <w:rFonts w:ascii="仿宋" w:eastAsia="仿宋" w:hAnsi="仿宋"/>
          <w:b/>
          <w:color w:val="333333"/>
          <w:spacing w:val="8"/>
          <w:sz w:val="48"/>
          <w:szCs w:val="32"/>
          <w:shd w:val="clear" w:color="auto" w:fill="FFFFFF"/>
        </w:rPr>
      </w:pPr>
    </w:p>
    <w:tbl>
      <w:tblPr>
        <w:tblStyle w:val="a4"/>
        <w:tblW w:w="0" w:type="auto"/>
        <w:tblLook w:val="04A0"/>
      </w:tblPr>
      <w:tblGrid>
        <w:gridCol w:w="10682"/>
      </w:tblGrid>
      <w:tr w:rsidR="00C00733" w:rsidTr="00C00733">
        <w:tc>
          <w:tcPr>
            <w:tcW w:w="10682" w:type="dxa"/>
          </w:tcPr>
          <w:p w:rsidR="00C00733" w:rsidRPr="00C00733" w:rsidRDefault="00C00733" w:rsidP="00C00733">
            <w:pPr>
              <w:pStyle w:val="a3"/>
              <w:widowControl/>
              <w:autoSpaceDE w:val="0"/>
              <w:spacing w:before="0" w:beforeAutospacing="0" w:after="0" w:afterAutospacing="0" w:line="360" w:lineRule="auto"/>
              <w:rPr>
                <w:rFonts w:ascii="仿宋" w:eastAsia="仿宋" w:hAnsi="仿宋" w:hint="eastAsia"/>
                <w:b/>
                <w:color w:val="333333"/>
                <w:spacing w:val="8"/>
                <w:sz w:val="32"/>
                <w:szCs w:val="32"/>
                <w:shd w:val="clear" w:color="auto" w:fill="FFFFFF"/>
              </w:rPr>
            </w:pPr>
            <w:r w:rsidRPr="00C00733">
              <w:rPr>
                <w:rFonts w:ascii="仿宋" w:eastAsia="仿宋" w:hAnsi="仿宋" w:hint="eastAsia"/>
                <w:b/>
                <w:color w:val="333333"/>
                <w:spacing w:val="8"/>
                <w:sz w:val="32"/>
                <w:szCs w:val="32"/>
                <w:shd w:val="clear" w:color="auto" w:fill="FFFFFF"/>
              </w:rPr>
              <w:t>办学性质</w:t>
            </w:r>
          </w:p>
        </w:tc>
      </w:tr>
      <w:tr w:rsidR="00C00733" w:rsidTr="00C00733">
        <w:tc>
          <w:tcPr>
            <w:tcW w:w="10682" w:type="dxa"/>
          </w:tcPr>
          <w:p w:rsidR="00C00733" w:rsidRPr="00C00733" w:rsidRDefault="00C00733" w:rsidP="00C00733">
            <w:pPr>
              <w:pStyle w:val="a3"/>
              <w:widowControl/>
              <w:autoSpaceDE w:val="0"/>
              <w:spacing w:before="0" w:beforeAutospacing="0" w:after="0" w:afterAutospacing="0" w:line="360" w:lineRule="auto"/>
              <w:rPr>
                <w:rFonts w:ascii="仿宋" w:eastAsia="仿宋" w:hAnsi="仿宋" w:hint="eastAsia"/>
                <w:color w:val="333333"/>
                <w:spacing w:val="8"/>
                <w:sz w:val="32"/>
                <w:szCs w:val="32"/>
                <w:shd w:val="clear" w:color="auto" w:fill="FFFFFF"/>
              </w:rPr>
            </w:pPr>
            <w:r w:rsidRPr="00C00733">
              <w:rPr>
                <w:rFonts w:ascii="仿宋" w:eastAsia="仿宋" w:hAnsi="仿宋" w:hint="eastAsia"/>
                <w:color w:val="333333"/>
                <w:spacing w:val="8"/>
                <w:sz w:val="32"/>
                <w:szCs w:val="32"/>
                <w:shd w:val="clear" w:color="auto" w:fill="FFFFFF"/>
              </w:rPr>
              <w:t>公办</w:t>
            </w:r>
          </w:p>
        </w:tc>
      </w:tr>
      <w:tr w:rsidR="00C00733" w:rsidTr="00C00733">
        <w:tc>
          <w:tcPr>
            <w:tcW w:w="10682" w:type="dxa"/>
          </w:tcPr>
          <w:p w:rsidR="00C00733" w:rsidRPr="00C00733" w:rsidRDefault="00C00733" w:rsidP="00C00733">
            <w:pPr>
              <w:pStyle w:val="a3"/>
              <w:widowControl/>
              <w:autoSpaceDE w:val="0"/>
              <w:spacing w:before="0" w:beforeAutospacing="0" w:after="0" w:afterAutospacing="0" w:line="360" w:lineRule="auto"/>
              <w:rPr>
                <w:rFonts w:ascii="仿宋" w:eastAsia="仿宋" w:hAnsi="仿宋" w:hint="eastAsia"/>
                <w:b/>
                <w:color w:val="333333"/>
                <w:spacing w:val="8"/>
                <w:sz w:val="32"/>
                <w:szCs w:val="32"/>
                <w:shd w:val="clear" w:color="auto" w:fill="FFFFFF"/>
              </w:rPr>
            </w:pPr>
            <w:r w:rsidRPr="00C00733">
              <w:rPr>
                <w:rFonts w:ascii="仿宋" w:eastAsia="仿宋" w:hAnsi="仿宋" w:hint="eastAsia"/>
                <w:b/>
                <w:color w:val="333333"/>
                <w:spacing w:val="8"/>
                <w:sz w:val="32"/>
                <w:szCs w:val="32"/>
                <w:shd w:val="clear" w:color="auto" w:fill="FFFFFF"/>
              </w:rPr>
              <w:t>办学地点</w:t>
            </w:r>
          </w:p>
        </w:tc>
      </w:tr>
      <w:tr w:rsidR="00C00733" w:rsidTr="00C00733">
        <w:tc>
          <w:tcPr>
            <w:tcW w:w="10682" w:type="dxa"/>
          </w:tcPr>
          <w:p w:rsidR="00C00733" w:rsidRPr="00C00733" w:rsidRDefault="00C00733" w:rsidP="00C00733">
            <w:pPr>
              <w:pStyle w:val="a3"/>
              <w:widowControl/>
              <w:autoSpaceDE w:val="0"/>
              <w:spacing w:before="0" w:beforeAutospacing="0" w:after="0" w:afterAutospacing="0" w:line="360" w:lineRule="auto"/>
              <w:rPr>
                <w:rFonts w:ascii="仿宋" w:eastAsia="仿宋" w:hAnsi="仿宋" w:hint="eastAsia"/>
                <w:color w:val="333333"/>
                <w:spacing w:val="8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pacing w:val="8"/>
                <w:sz w:val="32"/>
                <w:szCs w:val="32"/>
                <w:shd w:val="clear" w:color="auto" w:fill="FFFFFF"/>
              </w:rPr>
              <w:t>许昌市建安区椹涧乡</w:t>
            </w:r>
            <w:r w:rsidRPr="00C00733">
              <w:rPr>
                <w:rFonts w:ascii="仿宋" w:eastAsia="仿宋" w:hAnsi="仿宋" w:hint="eastAsia"/>
                <w:color w:val="333333"/>
                <w:spacing w:val="8"/>
                <w:sz w:val="32"/>
                <w:szCs w:val="32"/>
                <w:shd w:val="clear" w:color="auto" w:fill="FFFFFF"/>
              </w:rPr>
              <w:t>椹涧街北头村</w:t>
            </w:r>
          </w:p>
        </w:tc>
      </w:tr>
      <w:tr w:rsidR="00C00733" w:rsidTr="00C00733">
        <w:tc>
          <w:tcPr>
            <w:tcW w:w="10682" w:type="dxa"/>
          </w:tcPr>
          <w:p w:rsidR="00C00733" w:rsidRPr="00C00733" w:rsidRDefault="00C00733" w:rsidP="00C00733">
            <w:pPr>
              <w:pStyle w:val="a3"/>
              <w:widowControl/>
              <w:autoSpaceDE w:val="0"/>
              <w:spacing w:before="0" w:beforeAutospacing="0" w:after="0" w:afterAutospacing="0" w:line="360" w:lineRule="auto"/>
              <w:rPr>
                <w:rFonts w:ascii="仿宋" w:eastAsia="仿宋" w:hAnsi="仿宋" w:hint="eastAsia"/>
                <w:b/>
                <w:color w:val="333333"/>
                <w:spacing w:val="8"/>
                <w:sz w:val="32"/>
                <w:szCs w:val="32"/>
                <w:shd w:val="clear" w:color="auto" w:fill="FFFFFF"/>
              </w:rPr>
            </w:pPr>
            <w:r w:rsidRPr="00C00733">
              <w:rPr>
                <w:rFonts w:ascii="仿宋" w:eastAsia="仿宋" w:hAnsi="仿宋" w:hint="eastAsia"/>
                <w:b/>
                <w:color w:val="333333"/>
                <w:spacing w:val="8"/>
                <w:sz w:val="32"/>
                <w:szCs w:val="32"/>
                <w:shd w:val="clear" w:color="auto" w:fill="FFFFFF"/>
              </w:rPr>
              <w:t>办学规模</w:t>
            </w:r>
          </w:p>
        </w:tc>
      </w:tr>
      <w:tr w:rsidR="00C00733" w:rsidTr="00C00733">
        <w:tc>
          <w:tcPr>
            <w:tcW w:w="10682" w:type="dxa"/>
          </w:tcPr>
          <w:p w:rsidR="00C00733" w:rsidRPr="00C00733" w:rsidRDefault="00C00733" w:rsidP="00C00733">
            <w:pPr>
              <w:pStyle w:val="a3"/>
              <w:widowControl/>
              <w:autoSpaceDE w:val="0"/>
              <w:spacing w:before="0" w:beforeAutospacing="0" w:after="0" w:afterAutospacing="0" w:line="360" w:lineRule="auto"/>
              <w:rPr>
                <w:rFonts w:ascii="仿宋" w:eastAsia="仿宋" w:hAnsi="仿宋" w:hint="eastAsia"/>
                <w:color w:val="333333"/>
                <w:spacing w:val="8"/>
                <w:sz w:val="32"/>
                <w:szCs w:val="32"/>
                <w:shd w:val="clear" w:color="auto" w:fill="FFFFFF"/>
              </w:rPr>
            </w:pPr>
            <w:r w:rsidRPr="00C00733">
              <w:rPr>
                <w:rFonts w:ascii="仿宋" w:eastAsia="仿宋" w:hAnsi="仿宋" w:hint="eastAsia"/>
                <w:color w:val="333333"/>
                <w:spacing w:val="8"/>
                <w:sz w:val="32"/>
                <w:szCs w:val="32"/>
                <w:shd w:val="clear" w:color="auto" w:fill="FFFFFF"/>
              </w:rPr>
              <w:t>学校占地10亩（6400平方米），建筑面积4113平方米；有12个教学班，在校学生总数746人，共有教职工25人。</w:t>
            </w:r>
          </w:p>
        </w:tc>
      </w:tr>
      <w:tr w:rsidR="00C00733" w:rsidTr="00C00733">
        <w:tc>
          <w:tcPr>
            <w:tcW w:w="10682" w:type="dxa"/>
          </w:tcPr>
          <w:p w:rsidR="00C00733" w:rsidRPr="00C00733" w:rsidRDefault="00C00733" w:rsidP="00C00733">
            <w:pPr>
              <w:pStyle w:val="a3"/>
              <w:widowControl/>
              <w:autoSpaceDE w:val="0"/>
              <w:spacing w:before="0" w:beforeAutospacing="0" w:after="0" w:afterAutospacing="0" w:line="360" w:lineRule="auto"/>
              <w:rPr>
                <w:rFonts w:ascii="仿宋" w:eastAsia="仿宋" w:hAnsi="仿宋" w:hint="eastAsia"/>
                <w:b/>
                <w:color w:val="333333"/>
                <w:spacing w:val="8"/>
                <w:sz w:val="32"/>
                <w:szCs w:val="32"/>
                <w:shd w:val="clear" w:color="auto" w:fill="FFFFFF"/>
              </w:rPr>
            </w:pPr>
            <w:r w:rsidRPr="00C00733">
              <w:rPr>
                <w:rFonts w:ascii="仿宋" w:eastAsia="仿宋" w:hAnsi="仿宋" w:hint="eastAsia"/>
                <w:b/>
                <w:color w:val="333333"/>
                <w:spacing w:val="8"/>
                <w:sz w:val="32"/>
                <w:szCs w:val="32"/>
                <w:shd w:val="clear" w:color="auto" w:fill="FFFFFF"/>
              </w:rPr>
              <w:t>办学基本条件</w:t>
            </w:r>
          </w:p>
        </w:tc>
      </w:tr>
      <w:tr w:rsidR="00C00733" w:rsidTr="00C00733">
        <w:tc>
          <w:tcPr>
            <w:tcW w:w="10682" w:type="dxa"/>
          </w:tcPr>
          <w:p w:rsidR="00C00733" w:rsidRPr="00C00733" w:rsidRDefault="00C00733" w:rsidP="00C00733">
            <w:pPr>
              <w:pStyle w:val="a3"/>
              <w:widowControl/>
              <w:autoSpaceDE w:val="0"/>
              <w:spacing w:before="0" w:beforeAutospacing="0" w:after="0" w:afterAutospacing="0" w:line="360" w:lineRule="auto"/>
              <w:rPr>
                <w:rFonts w:ascii="仿宋" w:eastAsia="仿宋" w:hAnsi="仿宋" w:hint="eastAsia"/>
                <w:color w:val="333333"/>
                <w:spacing w:val="8"/>
                <w:sz w:val="32"/>
                <w:szCs w:val="32"/>
                <w:shd w:val="clear" w:color="auto" w:fill="FFFFFF"/>
              </w:rPr>
            </w:pPr>
            <w:r w:rsidRPr="00C00733">
              <w:rPr>
                <w:rFonts w:ascii="仿宋" w:eastAsia="仿宋" w:hAnsi="仿宋" w:hint="eastAsia"/>
                <w:color w:val="333333"/>
                <w:spacing w:val="8"/>
                <w:sz w:val="32"/>
                <w:szCs w:val="32"/>
                <w:shd w:val="clear" w:color="auto" w:fill="FFFFFF"/>
              </w:rPr>
              <w:t>学校建有西三层教学楼一栋，属于框架结构；东综合楼四层为框架结构；北侧二层教学楼为框架结构。</w:t>
            </w:r>
            <w:r>
              <w:rPr>
                <w:rFonts w:ascii="仿宋" w:eastAsia="仿宋" w:hAnsi="仿宋" w:hint="eastAsia"/>
                <w:color w:val="333333"/>
                <w:spacing w:val="8"/>
                <w:sz w:val="32"/>
                <w:szCs w:val="32"/>
                <w:shd w:val="clear" w:color="auto" w:fill="FFFFFF"/>
              </w:rPr>
              <w:t>学校承时代之机遇，循改革而向前，校园进行整体规划，功能齐全，和谐美观，达到一步一景，一景一教育。</w:t>
            </w:r>
          </w:p>
        </w:tc>
      </w:tr>
      <w:tr w:rsidR="00C00733" w:rsidTr="00C00733">
        <w:tc>
          <w:tcPr>
            <w:tcW w:w="10682" w:type="dxa"/>
          </w:tcPr>
          <w:p w:rsidR="00C00733" w:rsidRPr="00C00733" w:rsidRDefault="00C00733" w:rsidP="00C00733">
            <w:pPr>
              <w:pStyle w:val="a3"/>
              <w:widowControl/>
              <w:autoSpaceDE w:val="0"/>
              <w:spacing w:before="0" w:beforeAutospacing="0" w:after="0" w:afterAutospacing="0" w:line="360" w:lineRule="auto"/>
              <w:rPr>
                <w:rFonts w:ascii="仿宋" w:eastAsia="仿宋" w:hAnsi="仿宋" w:hint="eastAsia"/>
                <w:b/>
                <w:color w:val="333333"/>
                <w:spacing w:val="8"/>
                <w:sz w:val="32"/>
                <w:szCs w:val="32"/>
                <w:shd w:val="clear" w:color="auto" w:fill="FFFFFF"/>
              </w:rPr>
            </w:pPr>
            <w:r w:rsidRPr="00C00733">
              <w:rPr>
                <w:rFonts w:ascii="仿宋" w:eastAsia="仿宋" w:hAnsi="仿宋" w:hint="eastAsia"/>
                <w:b/>
                <w:color w:val="333333"/>
                <w:spacing w:val="8"/>
                <w:sz w:val="32"/>
                <w:szCs w:val="32"/>
                <w:shd w:val="clear" w:color="auto" w:fill="FFFFFF"/>
              </w:rPr>
              <w:t>联系方式</w:t>
            </w:r>
          </w:p>
        </w:tc>
      </w:tr>
      <w:tr w:rsidR="00C00733" w:rsidTr="00C00733">
        <w:tc>
          <w:tcPr>
            <w:tcW w:w="10682" w:type="dxa"/>
          </w:tcPr>
          <w:p w:rsidR="00C00733" w:rsidRPr="00C00733" w:rsidRDefault="00C00733" w:rsidP="00C00733">
            <w:pPr>
              <w:pStyle w:val="a3"/>
              <w:widowControl/>
              <w:autoSpaceDE w:val="0"/>
              <w:spacing w:before="0" w:beforeAutospacing="0" w:after="0" w:afterAutospacing="0" w:line="360" w:lineRule="auto"/>
              <w:rPr>
                <w:rFonts w:ascii="仿宋" w:eastAsia="仿宋" w:hAnsi="仿宋" w:hint="eastAsia"/>
                <w:color w:val="333333"/>
                <w:spacing w:val="8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pacing w:val="8"/>
                <w:sz w:val="32"/>
                <w:szCs w:val="32"/>
                <w:shd w:val="clear" w:color="auto" w:fill="FFFFFF"/>
              </w:rPr>
              <w:t>0374-5602106</w:t>
            </w:r>
          </w:p>
        </w:tc>
      </w:tr>
    </w:tbl>
    <w:p w:rsidR="008C3769" w:rsidRDefault="008C3769" w:rsidP="00C00733">
      <w:pPr>
        <w:pStyle w:val="a3"/>
        <w:widowControl/>
        <w:shd w:val="clear" w:color="auto" w:fill="FFFFFF"/>
        <w:autoSpaceDE w:val="0"/>
        <w:spacing w:before="0" w:beforeAutospacing="0" w:after="0" w:afterAutospacing="0" w:line="360" w:lineRule="auto"/>
        <w:rPr>
          <w:rFonts w:ascii="仿宋" w:eastAsia="仿宋" w:hAnsi="仿宋"/>
          <w:b/>
          <w:color w:val="333333"/>
          <w:spacing w:val="8"/>
          <w:sz w:val="32"/>
          <w:szCs w:val="32"/>
          <w:shd w:val="clear" w:color="auto" w:fill="FFFFFF"/>
        </w:rPr>
      </w:pPr>
    </w:p>
    <w:sectPr w:rsidR="008C3769" w:rsidSect="00C0073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289" w:rsidRDefault="00825289" w:rsidP="00C00733">
      <w:r>
        <w:separator/>
      </w:r>
    </w:p>
  </w:endnote>
  <w:endnote w:type="continuationSeparator" w:id="1">
    <w:p w:rsidR="00825289" w:rsidRDefault="00825289" w:rsidP="00C007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289" w:rsidRDefault="00825289" w:rsidP="00C00733">
      <w:r>
        <w:separator/>
      </w:r>
    </w:p>
  </w:footnote>
  <w:footnote w:type="continuationSeparator" w:id="1">
    <w:p w:rsidR="00825289" w:rsidRDefault="00825289" w:rsidP="00C007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3769"/>
    <w:rsid w:val="006709D8"/>
    <w:rsid w:val="00825289"/>
    <w:rsid w:val="008C3769"/>
    <w:rsid w:val="00A83657"/>
    <w:rsid w:val="00C00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769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376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4">
    <w:name w:val="Table Grid"/>
    <w:basedOn w:val="a1"/>
    <w:uiPriority w:val="99"/>
    <w:unhideWhenUsed/>
    <w:rsid w:val="008C3769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C007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C00733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C007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C0073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0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</Words>
  <Characters>216</Characters>
  <Application>Microsoft Office Word</Application>
  <DocSecurity>0</DocSecurity>
  <Lines>1</Lines>
  <Paragraphs>1</Paragraphs>
  <ScaleCrop>false</ScaleCrop>
  <Company>微软中国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2022-07-17T23:24:00Z</dcterms:created>
  <dcterms:modified xsi:type="dcterms:W3CDTF">2022-08-19T03:19:00Z</dcterms:modified>
</cp:coreProperties>
</file>