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8.0 -->
  <w:body>
    <w:p>
      <w:pPr>
        <w:spacing w:before="0" w:after="0" w:line="0" w:lineRule="atLeast"/>
        <w:ind w:left="0" w:right="0" w:firstLine="0"/>
        <w:jc w:val="left"/>
        <w:rPr>
          <w:rFonts w:ascii="Arial"/>
          <w:color w:val="FF0000"/>
          <w:spacing w:val="0"/>
          <w:sz w:val="2"/>
        </w:rPr>
      </w:pPr>
      <w:bookmarkStart w:id="0" w:name="br1"/>
      <w:bookmarkEnd w:id="0"/>
      <w:r>
        <w:rPr>
          <w:rFonts w:ascii="Arial"/>
          <w:color w:val="FF0000"/>
          <w:spacing w:val="0"/>
          <w:sz w:val="2"/>
        </w:rPr>
        <w:t xml:space="preserve"> </w:t>
      </w:r>
    </w:p>
    <w:p>
      <w:pPr>
        <w:framePr w:w="6400" w:x="2873" w:y="1946"/>
        <w:widowControl w:val="0"/>
        <w:autoSpaceDE w:val="0"/>
        <w:autoSpaceDN w:val="0"/>
        <w:spacing w:before="0" w:after="0" w:line="516" w:lineRule="exact"/>
        <w:ind w:left="0" w:right="0" w:firstLine="0"/>
        <w:jc w:val="left"/>
        <w:rPr>
          <w:rFonts w:ascii="Times New Roman"/>
          <w:color w:val="000000"/>
          <w:spacing w:val="0"/>
          <w:sz w:val="44"/>
        </w:rPr>
      </w:pPr>
      <w:r>
        <w:rPr>
          <w:rFonts w:ascii="GDBPTU+WenQuanYi Micro Hei" w:hAnsi="GDBPTU+WenQuanYi Micro Hei" w:cs="GDBPTU+WenQuanYi Micro Hei"/>
          <w:color w:val="000000"/>
          <w:spacing w:val="0"/>
          <w:sz w:val="44"/>
        </w:rPr>
        <w:t>公共场所卫生许可（变更项目）</w:t>
      </w:r>
    </w:p>
    <w:p>
      <w:pPr>
        <w:framePr w:w="1520" w:x="1800" w:y="3133"/>
        <w:widowControl w:val="0"/>
        <w:autoSpaceDE w:val="0"/>
        <w:autoSpaceDN w:val="0"/>
        <w:spacing w:before="0" w:after="0" w:line="375" w:lineRule="exact"/>
        <w:ind w:left="0" w:right="0" w:firstLine="0"/>
        <w:jc w:val="left"/>
        <w:rPr>
          <w:rFonts w:ascii="Times New Roman"/>
          <w:color w:val="000000"/>
          <w:spacing w:val="0"/>
          <w:sz w:val="32"/>
        </w:rPr>
      </w:pPr>
      <w:r>
        <w:rPr>
          <w:rFonts w:ascii="GDBPTU+WenQuanYi Micro Hei" w:hAnsi="GDBPTU+WenQuanYi Micro Hei" w:cs="GDBPTU+WenQuanYi Micro Hei"/>
          <w:color w:val="000000"/>
          <w:spacing w:val="0"/>
          <w:sz w:val="32"/>
        </w:rPr>
        <w:t>基本信息</w:t>
      </w:r>
    </w:p>
    <w:p>
      <w:pPr>
        <w:framePr w:w="1080" w:x="1913" w:y="4098"/>
        <w:widowControl w:val="0"/>
        <w:autoSpaceDE w:val="0"/>
        <w:autoSpaceDN w:val="0"/>
        <w:spacing w:before="0" w:after="0" w:line="246" w:lineRule="exact"/>
        <w:ind w:left="0" w:right="0" w:firstLine="0"/>
        <w:jc w:val="left"/>
        <w:rPr>
          <w:rFonts w:ascii="Times New Roman"/>
          <w:color w:val="000000"/>
          <w:spacing w:val="0"/>
          <w:sz w:val="21"/>
        </w:rPr>
      </w:pPr>
      <w:r>
        <w:rPr>
          <w:rFonts w:ascii="QTATEQ+WenQuanYi Micro Hei" w:hAnsi="QTATEQ+WenQuanYi Micro Hei" w:cs="QTATEQ+WenQuanYi Micro Hei"/>
          <w:color w:val="000000"/>
          <w:spacing w:val="0"/>
          <w:sz w:val="21"/>
        </w:rPr>
        <w:t>事项名称</w:t>
      </w:r>
    </w:p>
    <w:p>
      <w:pPr>
        <w:framePr w:w="2130" w:x="3548" w:y="4098"/>
        <w:widowControl w:val="0"/>
        <w:autoSpaceDE w:val="0"/>
        <w:autoSpaceDN w:val="0"/>
        <w:spacing w:before="0" w:after="0" w:line="246" w:lineRule="exact"/>
        <w:ind w:left="0" w:right="0" w:firstLine="0"/>
        <w:jc w:val="left"/>
        <w:rPr>
          <w:rFonts w:ascii="Times New Roman"/>
          <w:color w:val="000000"/>
          <w:spacing w:val="0"/>
          <w:sz w:val="21"/>
        </w:rPr>
      </w:pPr>
      <w:r>
        <w:rPr>
          <w:rFonts w:ascii="QTATEQ+WenQuanYi Micro Hei" w:hAnsi="QTATEQ+WenQuanYi Micro Hei" w:cs="QTATEQ+WenQuanYi Micro Hei"/>
          <w:color w:val="000000"/>
          <w:spacing w:val="0"/>
          <w:sz w:val="21"/>
        </w:rPr>
        <w:t>公共场所卫生许可</w:t>
      </w:r>
    </w:p>
    <w:p>
      <w:pPr>
        <w:framePr w:w="2130" w:x="3548" w:y="4098"/>
        <w:widowControl w:val="0"/>
        <w:autoSpaceDE w:val="0"/>
        <w:autoSpaceDN w:val="0"/>
        <w:spacing w:before="378" w:after="0" w:line="246" w:lineRule="exact"/>
        <w:ind w:left="0" w:right="0" w:firstLine="0"/>
        <w:jc w:val="left"/>
        <w:rPr>
          <w:rFonts w:ascii="Times New Roman"/>
          <w:color w:val="000000"/>
          <w:spacing w:val="0"/>
          <w:sz w:val="21"/>
        </w:rPr>
      </w:pPr>
      <w:r>
        <w:rPr>
          <w:rFonts w:ascii="QTATEQ+WenQuanYi Micro Hei" w:hAnsi="QTATEQ+WenQuanYi Micro Hei" w:cs="QTATEQ+WenQuanYi Micro Hei"/>
          <w:color w:val="000000"/>
          <w:spacing w:val="0"/>
          <w:sz w:val="21"/>
        </w:rPr>
        <w:t>（变更项目）</w:t>
      </w:r>
    </w:p>
    <w:p>
      <w:pPr>
        <w:framePr w:w="2130" w:x="3548" w:y="4098"/>
        <w:widowControl w:val="0"/>
        <w:autoSpaceDE w:val="0"/>
        <w:autoSpaceDN w:val="0"/>
        <w:spacing w:before="388" w:after="0" w:line="246" w:lineRule="exact"/>
        <w:ind w:left="0" w:right="0" w:firstLine="0"/>
        <w:jc w:val="left"/>
        <w:rPr>
          <w:rFonts w:ascii="Times New Roman"/>
          <w:color w:val="000000"/>
          <w:spacing w:val="0"/>
          <w:sz w:val="21"/>
        </w:rPr>
      </w:pPr>
      <w:r>
        <w:rPr>
          <w:rFonts w:ascii="QTATEQ+WenQuanYi Micro Hei" w:hAnsi="QTATEQ+WenQuanYi Micro Hei" w:cs="QTATEQ+WenQuanYi Micro Hei"/>
          <w:color w:val="000000"/>
          <w:spacing w:val="0"/>
          <w:sz w:val="21"/>
        </w:rPr>
        <w:t>许昌市建安区卫生健</w:t>
      </w:r>
    </w:p>
    <w:p>
      <w:pPr>
        <w:framePr w:w="2130" w:x="3548" w:y="4098"/>
        <w:widowControl w:val="0"/>
        <w:autoSpaceDE w:val="0"/>
        <w:autoSpaceDN w:val="0"/>
        <w:spacing w:before="378" w:after="0" w:line="246" w:lineRule="exact"/>
        <w:ind w:left="0" w:right="0" w:firstLine="0"/>
        <w:jc w:val="left"/>
        <w:rPr>
          <w:rFonts w:ascii="Times New Roman"/>
          <w:color w:val="000000"/>
          <w:spacing w:val="0"/>
          <w:sz w:val="21"/>
        </w:rPr>
      </w:pPr>
      <w:r>
        <w:rPr>
          <w:rFonts w:ascii="QTATEQ+WenQuanYi Micro Hei" w:hAnsi="QTATEQ+WenQuanYi Micro Hei" w:cs="QTATEQ+WenQuanYi Micro Hei"/>
          <w:color w:val="000000"/>
          <w:spacing w:val="0"/>
          <w:sz w:val="21"/>
        </w:rPr>
        <w:t>康委员会</w:t>
      </w:r>
    </w:p>
    <w:p>
      <w:pPr>
        <w:framePr w:w="1080" w:x="5805" w:y="4098"/>
        <w:widowControl w:val="0"/>
        <w:autoSpaceDE w:val="0"/>
        <w:autoSpaceDN w:val="0"/>
        <w:spacing w:before="0" w:after="0" w:line="246" w:lineRule="exact"/>
        <w:ind w:left="0" w:right="0" w:firstLine="0"/>
        <w:jc w:val="left"/>
        <w:rPr>
          <w:rFonts w:ascii="Times New Roman"/>
          <w:color w:val="000000"/>
          <w:spacing w:val="0"/>
          <w:sz w:val="21"/>
        </w:rPr>
      </w:pPr>
      <w:r>
        <w:rPr>
          <w:rFonts w:ascii="QTATEQ+WenQuanYi Micro Hei" w:hAnsi="QTATEQ+WenQuanYi Micro Hei" w:cs="QTATEQ+WenQuanYi Micro Hei"/>
          <w:color w:val="000000"/>
          <w:spacing w:val="0"/>
          <w:sz w:val="21"/>
        </w:rPr>
        <w:t>事项类型</w:t>
      </w:r>
    </w:p>
    <w:p>
      <w:pPr>
        <w:framePr w:w="1080" w:x="5805" w:y="4098"/>
        <w:widowControl w:val="0"/>
        <w:autoSpaceDE w:val="0"/>
        <w:autoSpaceDN w:val="0"/>
        <w:spacing w:before="1012" w:after="0" w:line="246" w:lineRule="exact"/>
        <w:ind w:left="0" w:right="0" w:firstLine="0"/>
        <w:jc w:val="left"/>
        <w:rPr>
          <w:rFonts w:ascii="Times New Roman"/>
          <w:color w:val="000000"/>
          <w:spacing w:val="0"/>
          <w:sz w:val="21"/>
        </w:rPr>
      </w:pPr>
      <w:r>
        <w:rPr>
          <w:rFonts w:ascii="QTATEQ+WenQuanYi Micro Hei" w:hAnsi="QTATEQ+WenQuanYi Micro Hei" w:cs="QTATEQ+WenQuanYi Micro Hei"/>
          <w:color w:val="000000"/>
          <w:spacing w:val="0"/>
          <w:sz w:val="21"/>
        </w:rPr>
        <w:t>办件类型</w:t>
      </w:r>
    </w:p>
    <w:p>
      <w:pPr>
        <w:framePr w:w="1080" w:x="7896" w:y="4098"/>
        <w:widowControl w:val="0"/>
        <w:autoSpaceDE w:val="0"/>
        <w:autoSpaceDN w:val="0"/>
        <w:spacing w:before="0" w:after="0" w:line="246" w:lineRule="exact"/>
        <w:ind w:left="0" w:right="0" w:firstLine="0"/>
        <w:jc w:val="left"/>
        <w:rPr>
          <w:rFonts w:ascii="Times New Roman"/>
          <w:color w:val="000000"/>
          <w:spacing w:val="0"/>
          <w:sz w:val="21"/>
        </w:rPr>
      </w:pPr>
      <w:r>
        <w:rPr>
          <w:rFonts w:ascii="QTATEQ+WenQuanYi Micro Hei" w:hAnsi="QTATEQ+WenQuanYi Micro Hei" w:cs="QTATEQ+WenQuanYi Micro Hei"/>
          <w:color w:val="000000"/>
          <w:spacing w:val="0"/>
          <w:sz w:val="21"/>
        </w:rPr>
        <w:t>行政许可</w:t>
      </w:r>
    </w:p>
    <w:p>
      <w:pPr>
        <w:framePr w:w="1080" w:x="7896" w:y="4098"/>
        <w:widowControl w:val="0"/>
        <w:autoSpaceDE w:val="0"/>
        <w:autoSpaceDN w:val="0"/>
        <w:spacing w:before="1012" w:after="0" w:line="246" w:lineRule="exact"/>
        <w:ind w:left="0" w:right="0" w:firstLine="0"/>
        <w:jc w:val="left"/>
        <w:rPr>
          <w:rFonts w:ascii="Times New Roman"/>
          <w:color w:val="000000"/>
          <w:spacing w:val="0"/>
          <w:sz w:val="21"/>
        </w:rPr>
      </w:pPr>
      <w:r>
        <w:rPr>
          <w:rFonts w:ascii="QTATEQ+WenQuanYi Micro Hei" w:hAnsi="QTATEQ+WenQuanYi Micro Hei" w:cs="QTATEQ+WenQuanYi Micro Hei"/>
          <w:color w:val="000000"/>
          <w:spacing w:val="0"/>
          <w:sz w:val="21"/>
        </w:rPr>
        <w:t>即办件</w:t>
      </w:r>
    </w:p>
    <w:p>
      <w:pPr>
        <w:framePr w:w="1080" w:x="1913" w:y="5356"/>
        <w:widowControl w:val="0"/>
        <w:autoSpaceDE w:val="0"/>
        <w:autoSpaceDN w:val="0"/>
        <w:spacing w:before="0" w:after="0" w:line="246" w:lineRule="exact"/>
        <w:ind w:left="0" w:right="0" w:firstLine="0"/>
        <w:jc w:val="left"/>
        <w:rPr>
          <w:rFonts w:ascii="Times New Roman"/>
          <w:color w:val="000000"/>
          <w:spacing w:val="0"/>
          <w:sz w:val="21"/>
        </w:rPr>
      </w:pPr>
      <w:r>
        <w:rPr>
          <w:rFonts w:ascii="QTATEQ+WenQuanYi Micro Hei" w:hAnsi="QTATEQ+WenQuanYi Micro Hei" w:cs="QTATEQ+WenQuanYi Micro Hei"/>
          <w:color w:val="000000"/>
          <w:spacing w:val="0"/>
          <w:sz w:val="21"/>
        </w:rPr>
        <w:t>实施主体</w:t>
      </w:r>
    </w:p>
    <w:p>
      <w:pPr>
        <w:framePr w:w="1500" w:x="1913" w:y="6614"/>
        <w:widowControl w:val="0"/>
        <w:autoSpaceDE w:val="0"/>
        <w:autoSpaceDN w:val="0"/>
        <w:spacing w:before="0" w:after="0" w:line="246" w:lineRule="exact"/>
        <w:ind w:left="0" w:right="0" w:firstLine="0"/>
        <w:jc w:val="left"/>
        <w:rPr>
          <w:rFonts w:ascii="Times New Roman"/>
          <w:color w:val="000000"/>
          <w:spacing w:val="0"/>
          <w:sz w:val="21"/>
        </w:rPr>
      </w:pPr>
      <w:r>
        <w:rPr>
          <w:rFonts w:ascii="QTATEQ+WenQuanYi Micro Hei" w:hAnsi="QTATEQ+WenQuanYi Micro Hei" w:cs="QTATEQ+WenQuanYi Micro Hei"/>
          <w:color w:val="000000"/>
          <w:spacing w:val="0"/>
          <w:sz w:val="21"/>
        </w:rPr>
        <w:t>法定办理时限</w:t>
      </w:r>
    </w:p>
    <w:p>
      <w:pPr>
        <w:framePr w:w="1500" w:x="1913" w:y="6614"/>
        <w:widowControl w:val="0"/>
        <w:autoSpaceDE w:val="0"/>
        <w:autoSpaceDN w:val="0"/>
        <w:spacing w:before="388" w:after="0" w:line="246" w:lineRule="exact"/>
        <w:ind w:left="0" w:right="0" w:firstLine="0"/>
        <w:jc w:val="left"/>
        <w:rPr>
          <w:rFonts w:ascii="Times New Roman"/>
          <w:color w:val="000000"/>
          <w:spacing w:val="0"/>
          <w:sz w:val="21"/>
        </w:rPr>
      </w:pPr>
      <w:r>
        <w:rPr>
          <w:rFonts w:ascii="QTATEQ+WenQuanYi Micro Hei" w:hAnsi="QTATEQ+WenQuanYi Micro Hei" w:cs="QTATEQ+WenQuanYi Micro Hei"/>
          <w:color w:val="000000"/>
          <w:spacing w:val="0"/>
          <w:sz w:val="21"/>
        </w:rPr>
        <w:t>权力来源</w:t>
      </w:r>
    </w:p>
    <w:p>
      <w:pPr>
        <w:framePr w:w="1500" w:x="3548" w:y="6614"/>
        <w:widowControl w:val="0"/>
        <w:autoSpaceDE w:val="0"/>
        <w:autoSpaceDN w:val="0"/>
        <w:spacing w:before="0" w:after="0" w:line="246" w:lineRule="exact"/>
        <w:ind w:left="0" w:right="0" w:firstLine="0"/>
        <w:jc w:val="left"/>
        <w:rPr>
          <w:rFonts w:ascii="Times New Roman"/>
          <w:color w:val="000000"/>
          <w:spacing w:val="0"/>
          <w:sz w:val="21"/>
        </w:rPr>
      </w:pPr>
      <w:r>
        <w:rPr>
          <w:rFonts w:ascii="GRSLCO+WenQuanYi Micro Hei"/>
          <w:color w:val="000000"/>
          <w:spacing w:val="0"/>
          <w:sz w:val="21"/>
        </w:rPr>
        <w:t>20</w:t>
      </w:r>
      <w:r>
        <w:rPr>
          <w:rFonts w:ascii="GRSLCO+WenQuanYi Micro Hei"/>
          <w:color w:val="000000"/>
          <w:spacing w:val="-2"/>
          <w:sz w:val="21"/>
        </w:rPr>
        <w:t xml:space="preserve"> </w:t>
      </w:r>
      <w:r>
        <w:rPr>
          <w:rFonts w:ascii="QTATEQ+WenQuanYi Micro Hei" w:hAnsi="QTATEQ+WenQuanYi Micro Hei" w:cs="QTATEQ+WenQuanYi Micro Hei"/>
          <w:color w:val="000000"/>
          <w:spacing w:val="0"/>
          <w:sz w:val="21"/>
        </w:rPr>
        <w:t>个工作日</w:t>
      </w:r>
    </w:p>
    <w:p>
      <w:pPr>
        <w:framePr w:w="1500" w:x="3548" w:y="6614"/>
        <w:widowControl w:val="0"/>
        <w:autoSpaceDE w:val="0"/>
        <w:autoSpaceDN w:val="0"/>
        <w:spacing w:before="388" w:after="0" w:line="246" w:lineRule="exact"/>
        <w:ind w:left="0" w:right="0" w:firstLine="0"/>
        <w:jc w:val="left"/>
        <w:rPr>
          <w:rFonts w:ascii="Times New Roman"/>
          <w:color w:val="000000"/>
          <w:spacing w:val="0"/>
          <w:sz w:val="21"/>
        </w:rPr>
      </w:pPr>
      <w:r>
        <w:rPr>
          <w:rFonts w:ascii="QTATEQ+WenQuanYi Micro Hei" w:hAnsi="QTATEQ+WenQuanYi Micro Hei" w:cs="QTATEQ+WenQuanYi Micro Hei"/>
          <w:color w:val="000000"/>
          <w:spacing w:val="0"/>
          <w:sz w:val="21"/>
        </w:rPr>
        <w:t>法定本级行使</w:t>
      </w:r>
    </w:p>
    <w:p>
      <w:pPr>
        <w:framePr w:w="1500" w:x="3548" w:y="6614"/>
        <w:widowControl w:val="0"/>
        <w:autoSpaceDE w:val="0"/>
        <w:autoSpaceDN w:val="0"/>
        <w:spacing w:before="388" w:after="0" w:line="246" w:lineRule="exact"/>
        <w:ind w:left="0" w:right="0" w:firstLine="0"/>
        <w:jc w:val="left"/>
        <w:rPr>
          <w:rFonts w:ascii="Times New Roman"/>
          <w:color w:val="000000"/>
          <w:spacing w:val="0"/>
          <w:sz w:val="21"/>
        </w:rPr>
      </w:pPr>
      <w:r>
        <w:rPr>
          <w:rFonts w:ascii="QTATEQ+WenQuanYi Micro Hei" w:hAnsi="QTATEQ+WenQuanYi Micro Hei" w:cs="QTATEQ+WenQuanYi Micro Hei"/>
          <w:color w:val="000000"/>
          <w:spacing w:val="0"/>
          <w:sz w:val="21"/>
        </w:rPr>
        <w:t>否</w:t>
      </w:r>
    </w:p>
    <w:p>
      <w:pPr>
        <w:framePr w:w="1500" w:x="5805" w:y="6614"/>
        <w:widowControl w:val="0"/>
        <w:autoSpaceDE w:val="0"/>
        <w:autoSpaceDN w:val="0"/>
        <w:spacing w:before="0" w:after="0" w:line="246" w:lineRule="exact"/>
        <w:ind w:left="0" w:right="0" w:firstLine="0"/>
        <w:jc w:val="left"/>
        <w:rPr>
          <w:rFonts w:ascii="Times New Roman"/>
          <w:color w:val="000000"/>
          <w:spacing w:val="0"/>
          <w:sz w:val="21"/>
        </w:rPr>
      </w:pPr>
      <w:r>
        <w:rPr>
          <w:rFonts w:ascii="QTATEQ+WenQuanYi Micro Hei" w:hAnsi="QTATEQ+WenQuanYi Micro Hei" w:cs="QTATEQ+WenQuanYi Micro Hei"/>
          <w:color w:val="000000"/>
          <w:spacing w:val="0"/>
          <w:sz w:val="21"/>
        </w:rPr>
        <w:t>承诺办理时限</w:t>
      </w:r>
    </w:p>
    <w:p>
      <w:pPr>
        <w:framePr w:w="1500" w:x="5805" w:y="6614"/>
        <w:widowControl w:val="0"/>
        <w:autoSpaceDE w:val="0"/>
        <w:autoSpaceDN w:val="0"/>
        <w:spacing w:before="388" w:after="0" w:line="246" w:lineRule="exact"/>
        <w:ind w:left="0" w:right="0" w:firstLine="0"/>
        <w:jc w:val="left"/>
        <w:rPr>
          <w:rFonts w:ascii="Times New Roman"/>
          <w:color w:val="000000"/>
          <w:spacing w:val="0"/>
          <w:sz w:val="21"/>
        </w:rPr>
      </w:pPr>
      <w:r>
        <w:rPr>
          <w:rFonts w:ascii="QTATEQ+WenQuanYi Micro Hei" w:hAnsi="QTATEQ+WenQuanYi Micro Hei" w:cs="QTATEQ+WenQuanYi Micro Hei"/>
          <w:color w:val="000000"/>
          <w:spacing w:val="0"/>
          <w:sz w:val="21"/>
        </w:rPr>
        <w:t>行使层级</w:t>
      </w:r>
    </w:p>
    <w:p>
      <w:pPr>
        <w:framePr w:w="1248" w:x="7896" w:y="6614"/>
        <w:widowControl w:val="0"/>
        <w:autoSpaceDE w:val="0"/>
        <w:autoSpaceDN w:val="0"/>
        <w:spacing w:before="0" w:after="0" w:line="246" w:lineRule="exact"/>
        <w:ind w:left="0" w:right="0" w:firstLine="0"/>
        <w:jc w:val="left"/>
        <w:rPr>
          <w:rFonts w:ascii="Times New Roman"/>
          <w:color w:val="000000"/>
          <w:spacing w:val="0"/>
          <w:sz w:val="21"/>
        </w:rPr>
      </w:pPr>
      <w:r>
        <w:rPr>
          <w:rFonts w:ascii="GRSLCO+WenQuanYi Micro Hei"/>
          <w:color w:val="000000"/>
          <w:spacing w:val="0"/>
          <w:sz w:val="21"/>
        </w:rPr>
        <w:t>1</w:t>
      </w:r>
      <w:r>
        <w:rPr>
          <w:rFonts w:ascii="GRSLCO+WenQuanYi Micro Hei"/>
          <w:color w:val="000000"/>
          <w:spacing w:val="-2"/>
          <w:sz w:val="21"/>
        </w:rPr>
        <w:t xml:space="preserve"> </w:t>
      </w:r>
      <w:r>
        <w:rPr>
          <w:rFonts w:ascii="QTATEQ+WenQuanYi Micro Hei" w:hAnsi="QTATEQ+WenQuanYi Micro Hei" w:cs="QTATEQ+WenQuanYi Micro Hei"/>
          <w:color w:val="000000"/>
          <w:spacing w:val="0"/>
          <w:sz w:val="21"/>
        </w:rPr>
        <w:t>个工作日</w:t>
      </w:r>
    </w:p>
    <w:p>
      <w:pPr>
        <w:framePr w:w="1248" w:x="7896" w:y="6614"/>
        <w:widowControl w:val="0"/>
        <w:autoSpaceDE w:val="0"/>
        <w:autoSpaceDN w:val="0"/>
        <w:spacing w:before="388" w:after="0" w:line="246" w:lineRule="exact"/>
        <w:ind w:left="0" w:right="0" w:firstLine="0"/>
        <w:jc w:val="left"/>
        <w:rPr>
          <w:rFonts w:ascii="Times New Roman"/>
          <w:color w:val="000000"/>
          <w:spacing w:val="0"/>
          <w:sz w:val="21"/>
        </w:rPr>
      </w:pPr>
      <w:r>
        <w:rPr>
          <w:rFonts w:ascii="QTATEQ+WenQuanYi Micro Hei" w:hAnsi="QTATEQ+WenQuanYi Micro Hei" w:cs="QTATEQ+WenQuanYi Micro Hei"/>
          <w:color w:val="000000"/>
          <w:spacing w:val="0"/>
          <w:sz w:val="21"/>
        </w:rPr>
        <w:t>县级</w:t>
      </w:r>
    </w:p>
    <w:p>
      <w:pPr>
        <w:framePr w:w="1500" w:x="1913" w:y="7882"/>
        <w:widowControl w:val="0"/>
        <w:autoSpaceDE w:val="0"/>
        <w:autoSpaceDN w:val="0"/>
        <w:spacing w:before="0" w:after="0" w:line="246" w:lineRule="exact"/>
        <w:ind w:left="0" w:right="0" w:firstLine="0"/>
        <w:jc w:val="left"/>
        <w:rPr>
          <w:rFonts w:ascii="Times New Roman"/>
          <w:color w:val="000000"/>
          <w:spacing w:val="0"/>
          <w:sz w:val="21"/>
        </w:rPr>
      </w:pPr>
      <w:r>
        <w:rPr>
          <w:rFonts w:ascii="QTATEQ+WenQuanYi Micro Hei" w:hAnsi="QTATEQ+WenQuanYi Micro Hei" w:cs="QTATEQ+WenQuanYi Micro Hei"/>
          <w:color w:val="000000"/>
          <w:spacing w:val="0"/>
          <w:sz w:val="21"/>
        </w:rPr>
        <w:t>是否涉及特殊</w:t>
      </w:r>
    </w:p>
    <w:p>
      <w:pPr>
        <w:framePr w:w="1500" w:x="1913" w:y="7882"/>
        <w:widowControl w:val="0"/>
        <w:autoSpaceDE w:val="0"/>
        <w:autoSpaceDN w:val="0"/>
        <w:spacing w:before="378" w:after="0" w:line="246" w:lineRule="exact"/>
        <w:ind w:left="0" w:right="0" w:firstLine="0"/>
        <w:jc w:val="left"/>
        <w:rPr>
          <w:rFonts w:ascii="Times New Roman"/>
          <w:color w:val="000000"/>
          <w:spacing w:val="0"/>
          <w:sz w:val="21"/>
        </w:rPr>
      </w:pPr>
      <w:r>
        <w:rPr>
          <w:rFonts w:ascii="QTATEQ+WenQuanYi Micro Hei" w:hAnsi="QTATEQ+WenQuanYi Micro Hei" w:cs="QTATEQ+WenQuanYi Micro Hei"/>
          <w:color w:val="000000"/>
          <w:spacing w:val="0"/>
          <w:sz w:val="21"/>
        </w:rPr>
        <w:t>环节</w:t>
      </w:r>
    </w:p>
    <w:p>
      <w:pPr>
        <w:framePr w:w="1920" w:x="5805" w:y="7882"/>
        <w:widowControl w:val="0"/>
        <w:autoSpaceDE w:val="0"/>
        <w:autoSpaceDN w:val="0"/>
        <w:spacing w:before="0" w:after="0" w:line="246" w:lineRule="exact"/>
        <w:ind w:left="0" w:right="0" w:firstLine="0"/>
        <w:jc w:val="left"/>
        <w:rPr>
          <w:rFonts w:ascii="Times New Roman"/>
          <w:color w:val="000000"/>
          <w:spacing w:val="0"/>
          <w:sz w:val="21"/>
        </w:rPr>
      </w:pPr>
      <w:r>
        <w:rPr>
          <w:rFonts w:ascii="QTATEQ+WenQuanYi Micro Hei" w:hAnsi="QTATEQ+WenQuanYi Micro Hei" w:cs="QTATEQ+WenQuanYi Micro Hei"/>
          <w:color w:val="000000"/>
          <w:spacing w:val="0"/>
          <w:sz w:val="21"/>
        </w:rPr>
        <w:t>是否涉及中介服务</w:t>
      </w:r>
    </w:p>
    <w:p>
      <w:pPr>
        <w:framePr w:w="450" w:x="7896" w:y="7882"/>
        <w:widowControl w:val="0"/>
        <w:autoSpaceDE w:val="0"/>
        <w:autoSpaceDN w:val="0"/>
        <w:spacing w:before="0" w:after="0" w:line="246" w:lineRule="exact"/>
        <w:ind w:left="0" w:right="0" w:firstLine="0"/>
        <w:jc w:val="left"/>
        <w:rPr>
          <w:rFonts w:ascii="Times New Roman"/>
          <w:color w:val="000000"/>
          <w:spacing w:val="0"/>
          <w:sz w:val="21"/>
        </w:rPr>
      </w:pPr>
      <w:r>
        <w:rPr>
          <w:rFonts w:ascii="QTATEQ+WenQuanYi Micro Hei" w:hAnsi="QTATEQ+WenQuanYi Micro Hei" w:cs="QTATEQ+WenQuanYi Micro Hei"/>
          <w:color w:val="000000"/>
          <w:spacing w:val="0"/>
          <w:sz w:val="21"/>
        </w:rPr>
        <w:t>无</w:t>
      </w:r>
    </w:p>
    <w:p>
      <w:pPr>
        <w:framePr w:w="1500" w:x="1913" w:y="9140"/>
        <w:widowControl w:val="0"/>
        <w:autoSpaceDE w:val="0"/>
        <w:autoSpaceDN w:val="0"/>
        <w:spacing w:before="0" w:after="0" w:line="246" w:lineRule="exact"/>
        <w:ind w:left="0" w:right="0" w:firstLine="0"/>
        <w:jc w:val="left"/>
        <w:rPr>
          <w:rFonts w:ascii="Times New Roman"/>
          <w:color w:val="000000"/>
          <w:spacing w:val="0"/>
          <w:sz w:val="21"/>
        </w:rPr>
      </w:pPr>
      <w:r>
        <w:rPr>
          <w:rFonts w:ascii="QTATEQ+WenQuanYi Micro Hei" w:hAnsi="QTATEQ+WenQuanYi Micro Hei" w:cs="QTATEQ+WenQuanYi Micro Hei"/>
          <w:color w:val="000000"/>
          <w:spacing w:val="0"/>
          <w:sz w:val="21"/>
        </w:rPr>
        <w:t>实施主体性质</w:t>
      </w:r>
    </w:p>
    <w:p>
      <w:pPr>
        <w:framePr w:w="1500" w:x="1913" w:y="9140"/>
        <w:widowControl w:val="0"/>
        <w:autoSpaceDE w:val="0"/>
        <w:autoSpaceDN w:val="0"/>
        <w:spacing w:before="388" w:after="0" w:line="246" w:lineRule="exact"/>
        <w:ind w:left="0" w:right="0" w:firstLine="0"/>
        <w:jc w:val="left"/>
        <w:rPr>
          <w:rFonts w:ascii="Times New Roman"/>
          <w:color w:val="000000"/>
          <w:spacing w:val="0"/>
          <w:sz w:val="21"/>
        </w:rPr>
      </w:pPr>
      <w:r>
        <w:rPr>
          <w:rFonts w:ascii="QTATEQ+WenQuanYi Micro Hei" w:hAnsi="QTATEQ+WenQuanYi Micro Hei" w:cs="QTATEQ+WenQuanYi Micro Hei"/>
          <w:color w:val="000000"/>
          <w:spacing w:val="0"/>
          <w:sz w:val="21"/>
        </w:rPr>
        <w:t>是否网办</w:t>
      </w:r>
    </w:p>
    <w:p>
      <w:pPr>
        <w:framePr w:w="1080" w:x="3548" w:y="9140"/>
        <w:widowControl w:val="0"/>
        <w:autoSpaceDE w:val="0"/>
        <w:autoSpaceDN w:val="0"/>
        <w:spacing w:before="0" w:after="0" w:line="246" w:lineRule="exact"/>
        <w:ind w:left="0" w:right="0" w:firstLine="0"/>
        <w:jc w:val="left"/>
        <w:rPr>
          <w:rFonts w:ascii="Times New Roman"/>
          <w:color w:val="000000"/>
          <w:spacing w:val="0"/>
          <w:sz w:val="21"/>
        </w:rPr>
      </w:pPr>
      <w:r>
        <w:rPr>
          <w:rFonts w:ascii="QTATEQ+WenQuanYi Micro Hei" w:hAnsi="QTATEQ+WenQuanYi Micro Hei" w:cs="QTATEQ+WenQuanYi Micro Hei"/>
          <w:color w:val="000000"/>
          <w:spacing w:val="0"/>
          <w:sz w:val="21"/>
        </w:rPr>
        <w:t>法定机关</w:t>
      </w:r>
    </w:p>
    <w:p>
      <w:pPr>
        <w:framePr w:w="1080" w:x="5805" w:y="9140"/>
        <w:widowControl w:val="0"/>
        <w:autoSpaceDE w:val="0"/>
        <w:autoSpaceDN w:val="0"/>
        <w:spacing w:before="0" w:after="0" w:line="246" w:lineRule="exact"/>
        <w:ind w:left="0" w:right="0" w:firstLine="0"/>
        <w:jc w:val="left"/>
        <w:rPr>
          <w:rFonts w:ascii="Times New Roman"/>
          <w:color w:val="000000"/>
          <w:spacing w:val="0"/>
          <w:sz w:val="21"/>
        </w:rPr>
      </w:pPr>
      <w:r>
        <w:rPr>
          <w:rFonts w:ascii="QTATEQ+WenQuanYi Micro Hei" w:hAnsi="QTATEQ+WenQuanYi Micro Hei" w:cs="QTATEQ+WenQuanYi Micro Hei"/>
          <w:color w:val="000000"/>
          <w:spacing w:val="0"/>
          <w:sz w:val="21"/>
        </w:rPr>
        <w:t>服务对象</w:t>
      </w:r>
    </w:p>
    <w:p>
      <w:pPr>
        <w:framePr w:w="1080" w:x="5805" w:y="9140"/>
        <w:widowControl w:val="0"/>
        <w:autoSpaceDE w:val="0"/>
        <w:autoSpaceDN w:val="0"/>
        <w:spacing w:before="388" w:after="0" w:line="246" w:lineRule="exact"/>
        <w:ind w:left="0" w:right="0" w:firstLine="0"/>
        <w:jc w:val="left"/>
        <w:rPr>
          <w:rFonts w:ascii="Times New Roman"/>
          <w:color w:val="000000"/>
          <w:spacing w:val="0"/>
          <w:sz w:val="21"/>
        </w:rPr>
      </w:pPr>
      <w:r>
        <w:rPr>
          <w:rFonts w:ascii="QTATEQ+WenQuanYi Micro Hei" w:hAnsi="QTATEQ+WenQuanYi Micro Hei" w:cs="QTATEQ+WenQuanYi Micro Hei"/>
          <w:color w:val="000000"/>
          <w:spacing w:val="0"/>
          <w:sz w:val="21"/>
        </w:rPr>
        <w:t>办理形式</w:t>
      </w:r>
    </w:p>
    <w:p>
      <w:pPr>
        <w:framePr w:w="1080" w:x="5805" w:y="9140"/>
        <w:widowControl w:val="0"/>
        <w:autoSpaceDE w:val="0"/>
        <w:autoSpaceDN w:val="0"/>
        <w:spacing w:before="388" w:after="0" w:line="246" w:lineRule="exact"/>
        <w:ind w:left="0" w:right="0" w:firstLine="0"/>
        <w:jc w:val="left"/>
        <w:rPr>
          <w:rFonts w:ascii="Times New Roman"/>
          <w:color w:val="000000"/>
          <w:spacing w:val="0"/>
          <w:sz w:val="21"/>
        </w:rPr>
      </w:pPr>
      <w:r>
        <w:rPr>
          <w:rFonts w:ascii="QTATEQ+WenQuanYi Micro Hei" w:hAnsi="QTATEQ+WenQuanYi Micro Hei" w:cs="QTATEQ+WenQuanYi Micro Hei"/>
          <w:color w:val="000000"/>
          <w:spacing w:val="0"/>
          <w:sz w:val="21"/>
        </w:rPr>
        <w:t>通办范围</w:t>
      </w:r>
    </w:p>
    <w:p>
      <w:pPr>
        <w:framePr w:w="2130" w:x="7896" w:y="9140"/>
        <w:widowControl w:val="0"/>
        <w:autoSpaceDE w:val="0"/>
        <w:autoSpaceDN w:val="0"/>
        <w:spacing w:before="0" w:after="0" w:line="246" w:lineRule="exact"/>
        <w:ind w:left="0" w:right="0" w:firstLine="0"/>
        <w:jc w:val="left"/>
        <w:rPr>
          <w:rFonts w:ascii="Times New Roman"/>
          <w:color w:val="000000"/>
          <w:spacing w:val="0"/>
          <w:sz w:val="21"/>
        </w:rPr>
      </w:pPr>
      <w:r>
        <w:rPr>
          <w:rFonts w:ascii="QTATEQ+WenQuanYi Micro Hei" w:hAnsi="QTATEQ+WenQuanYi Micro Hei" w:cs="QTATEQ+WenQuanYi Micro Hei"/>
          <w:color w:val="000000"/>
          <w:spacing w:val="0"/>
          <w:sz w:val="21"/>
        </w:rPr>
        <w:t>非法人企业</w:t>
      </w:r>
    </w:p>
    <w:p>
      <w:pPr>
        <w:framePr w:w="2130" w:x="7896" w:y="9140"/>
        <w:widowControl w:val="0"/>
        <w:autoSpaceDE w:val="0"/>
        <w:autoSpaceDN w:val="0"/>
        <w:spacing w:before="388" w:after="0" w:line="246" w:lineRule="exact"/>
        <w:ind w:left="0" w:right="0" w:firstLine="0"/>
        <w:jc w:val="left"/>
        <w:rPr>
          <w:rFonts w:ascii="Times New Roman"/>
          <w:color w:val="000000"/>
          <w:spacing w:val="0"/>
          <w:sz w:val="21"/>
        </w:rPr>
      </w:pPr>
      <w:r>
        <w:rPr>
          <w:rFonts w:ascii="QTATEQ+WenQuanYi Micro Hei" w:hAnsi="QTATEQ+WenQuanYi Micro Hei" w:cs="QTATEQ+WenQuanYi Micro Hei"/>
          <w:color w:val="000000"/>
          <w:spacing w:val="0"/>
          <w:sz w:val="21"/>
        </w:rPr>
        <w:t>窗口办理、网上办理</w:t>
      </w:r>
    </w:p>
    <w:p>
      <w:pPr>
        <w:framePr w:w="2130" w:x="7896" w:y="9140"/>
        <w:widowControl w:val="0"/>
        <w:autoSpaceDE w:val="0"/>
        <w:autoSpaceDN w:val="0"/>
        <w:spacing w:before="388" w:after="0" w:line="246" w:lineRule="exact"/>
        <w:ind w:left="0" w:right="0" w:firstLine="0"/>
        <w:jc w:val="left"/>
        <w:rPr>
          <w:rFonts w:ascii="Times New Roman"/>
          <w:color w:val="000000"/>
          <w:spacing w:val="0"/>
          <w:sz w:val="21"/>
        </w:rPr>
      </w:pPr>
      <w:r>
        <w:rPr>
          <w:rFonts w:ascii="QTATEQ+WenQuanYi Micro Hei" w:hAnsi="QTATEQ+WenQuanYi Micro Hei" w:cs="QTATEQ+WenQuanYi Micro Hei"/>
          <w:color w:val="000000"/>
          <w:spacing w:val="0"/>
          <w:sz w:val="21"/>
        </w:rPr>
        <w:t>全国</w:t>
      </w:r>
    </w:p>
    <w:p>
      <w:pPr>
        <w:framePr w:w="450" w:x="3548" w:y="9774"/>
        <w:widowControl w:val="0"/>
        <w:autoSpaceDE w:val="0"/>
        <w:autoSpaceDN w:val="0"/>
        <w:spacing w:before="0" w:after="0" w:line="246" w:lineRule="exact"/>
        <w:ind w:left="0" w:right="0" w:firstLine="0"/>
        <w:jc w:val="left"/>
        <w:rPr>
          <w:rFonts w:ascii="Times New Roman"/>
          <w:color w:val="000000"/>
          <w:spacing w:val="0"/>
          <w:sz w:val="21"/>
        </w:rPr>
      </w:pPr>
      <w:r>
        <w:rPr>
          <w:rFonts w:ascii="QTATEQ+WenQuanYi Micro Hei" w:hAnsi="QTATEQ+WenQuanYi Micro Hei" w:cs="QTATEQ+WenQuanYi Micro Hei"/>
          <w:color w:val="000000"/>
          <w:spacing w:val="0"/>
          <w:sz w:val="21"/>
        </w:rPr>
        <w:t>是</w:t>
      </w:r>
    </w:p>
    <w:p>
      <w:pPr>
        <w:framePr w:w="1500" w:x="1913" w:y="10408"/>
        <w:widowControl w:val="0"/>
        <w:autoSpaceDE w:val="0"/>
        <w:autoSpaceDN w:val="0"/>
        <w:spacing w:before="0" w:after="0" w:line="246" w:lineRule="exact"/>
        <w:ind w:left="0" w:right="0" w:firstLine="0"/>
        <w:jc w:val="left"/>
        <w:rPr>
          <w:rFonts w:ascii="Times New Roman"/>
          <w:color w:val="000000"/>
          <w:spacing w:val="0"/>
          <w:sz w:val="21"/>
        </w:rPr>
      </w:pPr>
      <w:r>
        <w:rPr>
          <w:rFonts w:ascii="QTATEQ+WenQuanYi Micro Hei" w:hAnsi="QTATEQ+WenQuanYi Micro Hei" w:cs="QTATEQ+WenQuanYi Micro Hei"/>
          <w:color w:val="000000"/>
          <w:spacing w:val="0"/>
          <w:sz w:val="21"/>
        </w:rPr>
        <w:t>网上办理深度</w:t>
      </w:r>
    </w:p>
    <w:p>
      <w:pPr>
        <w:framePr w:w="2130" w:x="3548" w:y="10408"/>
        <w:widowControl w:val="0"/>
        <w:autoSpaceDE w:val="0"/>
        <w:autoSpaceDN w:val="0"/>
        <w:spacing w:before="0" w:after="0" w:line="246" w:lineRule="exact"/>
        <w:ind w:left="0" w:right="0" w:firstLine="0"/>
        <w:jc w:val="left"/>
        <w:rPr>
          <w:rFonts w:ascii="Times New Roman"/>
          <w:color w:val="000000"/>
          <w:spacing w:val="0"/>
          <w:sz w:val="21"/>
        </w:rPr>
      </w:pPr>
      <w:r>
        <w:rPr>
          <w:rFonts w:ascii="QTATEQ+WenQuanYi Micro Hei" w:hAnsi="QTATEQ+WenQuanYi Micro Hei" w:cs="QTATEQ+WenQuanYi Micro Hei"/>
          <w:color w:val="000000"/>
          <w:spacing w:val="0"/>
          <w:sz w:val="21"/>
        </w:rPr>
        <w:t>互联网咨询、互联网</w:t>
      </w:r>
    </w:p>
    <w:p>
      <w:pPr>
        <w:framePr w:w="2130" w:x="3548" w:y="10408"/>
        <w:widowControl w:val="0"/>
        <w:autoSpaceDE w:val="0"/>
        <w:autoSpaceDN w:val="0"/>
        <w:spacing w:before="378" w:after="0" w:line="246" w:lineRule="exact"/>
        <w:ind w:left="0" w:right="0" w:firstLine="0"/>
        <w:jc w:val="left"/>
        <w:rPr>
          <w:rFonts w:ascii="Times New Roman"/>
          <w:color w:val="000000"/>
          <w:spacing w:val="0"/>
          <w:sz w:val="21"/>
        </w:rPr>
      </w:pPr>
      <w:r>
        <w:rPr>
          <w:rFonts w:ascii="QTATEQ+WenQuanYi Micro Hei" w:hAnsi="QTATEQ+WenQuanYi Micro Hei" w:cs="QTATEQ+WenQuanYi Micro Hei"/>
          <w:color w:val="000000"/>
          <w:spacing w:val="0"/>
          <w:sz w:val="21"/>
        </w:rPr>
        <w:t>收件、互联网预审、</w:t>
      </w:r>
    </w:p>
    <w:p>
      <w:pPr>
        <w:framePr w:w="2130" w:x="3548" w:y="10408"/>
        <w:widowControl w:val="0"/>
        <w:autoSpaceDE w:val="0"/>
        <w:autoSpaceDN w:val="0"/>
        <w:spacing w:before="378" w:after="0" w:line="246" w:lineRule="exact"/>
        <w:ind w:left="0" w:right="0" w:firstLine="0"/>
        <w:jc w:val="left"/>
        <w:rPr>
          <w:rFonts w:ascii="Times New Roman"/>
          <w:color w:val="000000"/>
          <w:spacing w:val="0"/>
          <w:sz w:val="21"/>
        </w:rPr>
      </w:pPr>
      <w:r>
        <w:rPr>
          <w:rFonts w:ascii="QTATEQ+WenQuanYi Micro Hei" w:hAnsi="QTATEQ+WenQuanYi Micro Hei" w:cs="QTATEQ+WenQuanYi Micro Hei"/>
          <w:color w:val="000000"/>
          <w:spacing w:val="0"/>
          <w:sz w:val="21"/>
        </w:rPr>
        <w:t>互联网办理结果信息</w:t>
      </w:r>
    </w:p>
    <w:p>
      <w:pPr>
        <w:framePr w:w="2130" w:x="3548" w:y="10408"/>
        <w:widowControl w:val="0"/>
        <w:autoSpaceDE w:val="0"/>
        <w:autoSpaceDN w:val="0"/>
        <w:spacing w:before="378" w:after="0" w:line="246" w:lineRule="exact"/>
        <w:ind w:left="0" w:right="0" w:firstLine="0"/>
        <w:jc w:val="left"/>
        <w:rPr>
          <w:rFonts w:ascii="Times New Roman"/>
          <w:color w:val="000000"/>
          <w:spacing w:val="0"/>
          <w:sz w:val="21"/>
        </w:rPr>
      </w:pPr>
      <w:r>
        <w:rPr>
          <w:rFonts w:ascii="QTATEQ+WenQuanYi Micro Hei" w:hAnsi="QTATEQ+WenQuanYi Micro Hei" w:cs="QTATEQ+WenQuanYi Micro Hei"/>
          <w:color w:val="000000"/>
          <w:spacing w:val="0"/>
          <w:sz w:val="21"/>
        </w:rPr>
        <w:t>反馈</w:t>
      </w:r>
    </w:p>
    <w:p>
      <w:pPr>
        <w:framePr w:w="1080" w:x="1913" w:y="12914"/>
        <w:widowControl w:val="0"/>
        <w:autoSpaceDE w:val="0"/>
        <w:autoSpaceDN w:val="0"/>
        <w:spacing w:before="0" w:after="0" w:line="246" w:lineRule="exact"/>
        <w:ind w:left="0" w:right="0" w:firstLine="0"/>
        <w:jc w:val="left"/>
        <w:rPr>
          <w:rFonts w:ascii="Times New Roman"/>
          <w:color w:val="000000"/>
          <w:spacing w:val="0"/>
          <w:sz w:val="21"/>
        </w:rPr>
      </w:pPr>
      <w:r>
        <w:rPr>
          <w:rFonts w:ascii="QTATEQ+WenQuanYi Micro Hei" w:hAnsi="QTATEQ+WenQuanYi Micro Hei" w:cs="QTATEQ+WenQuanYi Micro Hei"/>
          <w:color w:val="000000"/>
          <w:spacing w:val="0"/>
          <w:sz w:val="21"/>
        </w:rPr>
        <w:t>数量限制</w:t>
      </w:r>
    </w:p>
    <w:p>
      <w:pPr>
        <w:framePr w:w="450" w:x="3548" w:y="12914"/>
        <w:widowControl w:val="0"/>
        <w:autoSpaceDE w:val="0"/>
        <w:autoSpaceDN w:val="0"/>
        <w:spacing w:before="0" w:after="0" w:line="246" w:lineRule="exact"/>
        <w:ind w:left="0" w:right="0" w:firstLine="0"/>
        <w:jc w:val="left"/>
        <w:rPr>
          <w:rFonts w:ascii="Times New Roman"/>
          <w:color w:val="000000"/>
          <w:spacing w:val="0"/>
          <w:sz w:val="21"/>
        </w:rPr>
      </w:pPr>
      <w:r>
        <w:rPr>
          <w:rFonts w:ascii="QTATEQ+WenQuanYi Micro Hei" w:hAnsi="QTATEQ+WenQuanYi Micro Hei" w:cs="QTATEQ+WenQuanYi Micro Hei"/>
          <w:color w:val="000000"/>
          <w:spacing w:val="0"/>
          <w:sz w:val="21"/>
        </w:rPr>
        <w:t>无</w:t>
      </w:r>
    </w:p>
    <w:p>
      <w:pPr>
        <w:framePr w:w="1080" w:x="5805" w:y="12914"/>
        <w:widowControl w:val="0"/>
        <w:autoSpaceDE w:val="0"/>
        <w:autoSpaceDN w:val="0"/>
        <w:spacing w:before="0" w:after="0" w:line="246" w:lineRule="exact"/>
        <w:ind w:left="0" w:right="0" w:firstLine="0"/>
        <w:jc w:val="left"/>
        <w:rPr>
          <w:rFonts w:ascii="Times New Roman"/>
          <w:color w:val="000000"/>
          <w:spacing w:val="0"/>
          <w:sz w:val="21"/>
        </w:rPr>
      </w:pPr>
      <w:r>
        <w:rPr>
          <w:rFonts w:ascii="QTATEQ+WenQuanYi Micro Hei" w:hAnsi="QTATEQ+WenQuanYi Micro Hei" w:cs="QTATEQ+WenQuanYi Micro Hei"/>
          <w:color w:val="000000"/>
          <w:spacing w:val="0"/>
          <w:sz w:val="21"/>
        </w:rPr>
        <w:t>四办标志</w:t>
      </w:r>
    </w:p>
    <w:p>
      <w:pPr>
        <w:framePr w:w="2130" w:x="7896" w:y="12914"/>
        <w:widowControl w:val="0"/>
        <w:autoSpaceDE w:val="0"/>
        <w:autoSpaceDN w:val="0"/>
        <w:spacing w:before="0" w:after="0" w:line="246" w:lineRule="exact"/>
        <w:ind w:left="0" w:right="0" w:firstLine="0"/>
        <w:jc w:val="left"/>
        <w:rPr>
          <w:rFonts w:ascii="Times New Roman"/>
          <w:color w:val="000000"/>
          <w:spacing w:val="0"/>
          <w:sz w:val="21"/>
        </w:rPr>
      </w:pPr>
      <w:r>
        <w:rPr>
          <w:rFonts w:ascii="QTATEQ+WenQuanYi Micro Hei" w:hAnsi="QTATEQ+WenQuanYi Micro Hei" w:cs="QTATEQ+WenQuanYi Micro Hei"/>
          <w:color w:val="000000"/>
          <w:spacing w:val="0"/>
          <w:sz w:val="21"/>
        </w:rPr>
        <w:t>马上办、网上办、就</w:t>
      </w:r>
    </w:p>
    <w:p>
      <w:pPr>
        <w:framePr w:w="660" w:x="7896" w:y="13538"/>
        <w:widowControl w:val="0"/>
        <w:autoSpaceDE w:val="0"/>
        <w:autoSpaceDN w:val="0"/>
        <w:spacing w:before="0" w:after="0" w:line="246" w:lineRule="exact"/>
        <w:ind w:left="0" w:right="0" w:firstLine="0"/>
        <w:jc w:val="left"/>
        <w:rPr>
          <w:rFonts w:ascii="Times New Roman"/>
          <w:color w:val="000000"/>
          <w:spacing w:val="0"/>
          <w:sz w:val="21"/>
        </w:rPr>
      </w:pPr>
      <w:r>
        <w:rPr>
          <w:rFonts w:ascii="QTATEQ+WenQuanYi Micro Hei" w:hAnsi="QTATEQ+WenQuanYi Micro Hei" w:cs="QTATEQ+WenQuanYi Micro Hei"/>
          <w:color w:val="000000"/>
          <w:spacing w:val="0"/>
          <w:sz w:val="21"/>
        </w:rPr>
        <w:t>近办</w:t>
      </w:r>
    </w:p>
    <w:p>
      <w:pPr>
        <w:framePr w:w="660" w:x="7896" w:y="13538"/>
        <w:widowControl w:val="0"/>
        <w:autoSpaceDE w:val="0"/>
        <w:autoSpaceDN w:val="0"/>
        <w:spacing w:before="388" w:after="0" w:line="246" w:lineRule="exact"/>
        <w:ind w:left="0" w:right="0" w:firstLine="0"/>
        <w:jc w:val="left"/>
        <w:rPr>
          <w:rFonts w:ascii="Times New Roman"/>
          <w:color w:val="000000"/>
          <w:spacing w:val="0"/>
          <w:sz w:val="21"/>
        </w:rPr>
      </w:pPr>
      <w:r>
        <w:rPr>
          <w:rFonts w:ascii="QTATEQ+WenQuanYi Micro Hei" w:hAnsi="QTATEQ+WenQuanYi Micro Hei" w:cs="QTATEQ+WenQuanYi Micro Hei"/>
          <w:color w:val="000000"/>
          <w:spacing w:val="0"/>
          <w:sz w:val="21"/>
        </w:rPr>
        <w:t>无</w:t>
      </w:r>
    </w:p>
    <w:p>
      <w:pPr>
        <w:framePr w:w="1500" w:x="1913" w:y="14172"/>
        <w:widowControl w:val="0"/>
        <w:autoSpaceDE w:val="0"/>
        <w:autoSpaceDN w:val="0"/>
        <w:spacing w:before="0" w:after="0" w:line="246" w:lineRule="exact"/>
        <w:ind w:left="0" w:right="0" w:firstLine="0"/>
        <w:jc w:val="left"/>
        <w:rPr>
          <w:rFonts w:ascii="Times New Roman"/>
          <w:color w:val="000000"/>
          <w:spacing w:val="0"/>
          <w:sz w:val="21"/>
        </w:rPr>
      </w:pPr>
      <w:r>
        <w:rPr>
          <w:rFonts w:ascii="QTATEQ+WenQuanYi Micro Hei" w:hAnsi="QTATEQ+WenQuanYi Micro Hei" w:cs="QTATEQ+WenQuanYi Micro Hei"/>
          <w:color w:val="000000"/>
          <w:spacing w:val="0"/>
          <w:sz w:val="21"/>
        </w:rPr>
        <w:t>最多到现场办</w:t>
      </w:r>
    </w:p>
    <w:p>
      <w:pPr>
        <w:framePr w:w="1500" w:x="1913" w:y="14172"/>
        <w:widowControl w:val="0"/>
        <w:autoSpaceDE w:val="0"/>
        <w:autoSpaceDN w:val="0"/>
        <w:spacing w:before="378" w:after="0" w:line="246" w:lineRule="exact"/>
        <w:ind w:left="0" w:right="0" w:firstLine="0"/>
        <w:jc w:val="left"/>
        <w:rPr>
          <w:rFonts w:ascii="Times New Roman"/>
          <w:color w:val="000000"/>
          <w:spacing w:val="0"/>
          <w:sz w:val="21"/>
        </w:rPr>
      </w:pPr>
      <w:r>
        <w:rPr>
          <w:rFonts w:ascii="QTATEQ+WenQuanYi Micro Hei" w:hAnsi="QTATEQ+WenQuanYi Micro Hei" w:cs="QTATEQ+WenQuanYi Micro Hei"/>
          <w:color w:val="000000"/>
          <w:spacing w:val="0"/>
          <w:sz w:val="21"/>
        </w:rPr>
        <w:t>事次数</w:t>
      </w:r>
    </w:p>
    <w:p>
      <w:pPr>
        <w:framePr w:w="618" w:x="3548" w:y="14172"/>
        <w:widowControl w:val="0"/>
        <w:autoSpaceDE w:val="0"/>
        <w:autoSpaceDN w:val="0"/>
        <w:spacing w:before="0" w:after="0" w:line="246" w:lineRule="exact"/>
        <w:ind w:left="0" w:right="0" w:firstLine="0"/>
        <w:jc w:val="left"/>
        <w:rPr>
          <w:rFonts w:ascii="Times New Roman"/>
          <w:color w:val="000000"/>
          <w:spacing w:val="0"/>
          <w:sz w:val="21"/>
        </w:rPr>
      </w:pPr>
      <w:r>
        <w:rPr>
          <w:rFonts w:ascii="GRSLCO+WenQuanYi Micro Hei"/>
          <w:color w:val="000000"/>
          <w:spacing w:val="0"/>
          <w:sz w:val="21"/>
        </w:rPr>
        <w:t>1</w:t>
      </w:r>
      <w:r>
        <w:rPr>
          <w:rFonts w:ascii="GRSLCO+WenQuanYi Micro Hei"/>
          <w:color w:val="000000"/>
          <w:spacing w:val="-2"/>
          <w:sz w:val="21"/>
        </w:rPr>
        <w:t xml:space="preserve"> </w:t>
      </w:r>
      <w:r>
        <w:rPr>
          <w:rFonts w:ascii="QTATEQ+WenQuanYi Micro Hei" w:hAnsi="QTATEQ+WenQuanYi Micro Hei" w:cs="QTATEQ+WenQuanYi Micro Hei"/>
          <w:color w:val="000000"/>
          <w:spacing w:val="0"/>
          <w:sz w:val="21"/>
        </w:rPr>
        <w:t>次</w:t>
      </w:r>
    </w:p>
    <w:p>
      <w:pPr>
        <w:framePr w:w="1920" w:x="5805" w:y="14172"/>
        <w:widowControl w:val="0"/>
        <w:autoSpaceDE w:val="0"/>
        <w:autoSpaceDN w:val="0"/>
        <w:spacing w:before="0" w:after="0" w:line="246" w:lineRule="exact"/>
        <w:ind w:left="0" w:right="0" w:firstLine="0"/>
        <w:jc w:val="left"/>
        <w:rPr>
          <w:rFonts w:ascii="Times New Roman"/>
          <w:color w:val="000000"/>
          <w:spacing w:val="0"/>
          <w:sz w:val="21"/>
        </w:rPr>
      </w:pPr>
      <w:r>
        <w:rPr>
          <w:rFonts w:ascii="QTATEQ+WenQuanYi Micro Hei" w:hAnsi="QTATEQ+WenQuanYi Micro Hei" w:cs="QTATEQ+WenQuanYi Micro Hei"/>
          <w:color w:val="000000"/>
          <w:spacing w:val="0"/>
          <w:sz w:val="21"/>
        </w:rPr>
        <w:t>必须到现场原因说</w:t>
      </w:r>
    </w:p>
    <w:p>
      <w:pPr>
        <w:framePr w:w="1920" w:x="5805" w:y="14172"/>
        <w:widowControl w:val="0"/>
        <w:autoSpaceDE w:val="0"/>
        <w:autoSpaceDN w:val="0"/>
        <w:spacing w:before="378" w:after="0" w:line="246" w:lineRule="exact"/>
        <w:ind w:left="0" w:right="0" w:firstLine="0"/>
        <w:jc w:val="left"/>
        <w:rPr>
          <w:rFonts w:ascii="Times New Roman"/>
          <w:color w:val="000000"/>
          <w:spacing w:val="0"/>
          <w:sz w:val="21"/>
        </w:rPr>
      </w:pPr>
      <w:r>
        <w:rPr>
          <w:rFonts w:ascii="QTATEQ+WenQuanYi Micro Hei" w:hAnsi="QTATEQ+WenQuanYi Micro Hei" w:cs="QTATEQ+WenQuanYi Micro Hei"/>
          <w:color w:val="000000"/>
          <w:spacing w:val="0"/>
          <w:sz w:val="21"/>
        </w:rPr>
        <w:t>明</w:t>
      </w:r>
    </w:p>
    <w:p>
      <w:pPr>
        <w:spacing w:before="0" w:after="0" w:line="0" w:lineRule="atLeast"/>
        <w:ind w:left="0" w:right="0" w:firstLine="0"/>
        <w:jc w:val="left"/>
        <w:rPr>
          <w:rFonts w:ascii="Arial"/>
          <w:color w:val="FF0000"/>
          <w:spacing w:val="0"/>
          <w:sz w:val="2"/>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width:418.05pt;height:569.6pt;margin-top:194.85pt;margin-left:89pt;mso-position-horizontal-relative:page;mso-position-vertical-relative:page;position:absolute;z-index:-251645952">
            <v:imagedata r:id="rId4" o:title=""/>
          </v:shape>
        </w:pict>
      </w:r>
      <w:r>
        <w:rPr>
          <w:rFonts w:ascii="Arial"/>
          <w:color w:val="FF0000"/>
          <w:spacing w:val="0"/>
          <w:sz w:val="2"/>
        </w:rPr>
        <w:br w:type="page"/>
      </w:r>
    </w:p>
    <w:p>
      <w:pPr>
        <w:spacing w:before="0" w:after="0" w:line="0" w:lineRule="atLeast"/>
        <w:ind w:left="0" w:right="0" w:firstLine="0"/>
        <w:jc w:val="left"/>
        <w:rPr>
          <w:rFonts w:ascii="Arial"/>
          <w:color w:val="FF0000"/>
          <w:spacing w:val="0"/>
          <w:sz w:val="2"/>
        </w:rPr>
      </w:pPr>
      <w:bookmarkStart w:id="1" w:name="br2"/>
      <w:bookmarkEnd w:id="1"/>
      <w:r>
        <w:rPr>
          <w:rFonts w:ascii="Arial"/>
          <w:color w:val="FF0000"/>
          <w:spacing w:val="0"/>
          <w:sz w:val="2"/>
        </w:rPr>
        <w:t xml:space="preserve"> </w:t>
      </w:r>
    </w:p>
    <w:p>
      <w:pPr>
        <w:framePr w:w="1500" w:x="1913" w:y="1608"/>
        <w:widowControl w:val="0"/>
        <w:autoSpaceDE w:val="0"/>
        <w:autoSpaceDN w:val="0"/>
        <w:spacing w:before="0" w:after="0" w:line="246" w:lineRule="exact"/>
        <w:ind w:left="0" w:right="0" w:firstLine="0"/>
        <w:jc w:val="left"/>
        <w:rPr>
          <w:rFonts w:ascii="Times New Roman"/>
          <w:color w:val="000000"/>
          <w:spacing w:val="0"/>
          <w:sz w:val="21"/>
        </w:rPr>
      </w:pPr>
      <w:r>
        <w:rPr>
          <w:rFonts w:ascii="QTATEQ+WenQuanYi Micro Hei" w:hAnsi="QTATEQ+WenQuanYi Micro Hei" w:cs="QTATEQ+WenQuanYi Micro Hei"/>
          <w:color w:val="000000"/>
          <w:spacing w:val="0"/>
          <w:sz w:val="21"/>
        </w:rPr>
        <w:t>是否支持物流</w:t>
      </w:r>
    </w:p>
    <w:p>
      <w:pPr>
        <w:framePr w:w="1500" w:x="1913" w:y="1608"/>
        <w:widowControl w:val="0"/>
        <w:autoSpaceDE w:val="0"/>
        <w:autoSpaceDN w:val="0"/>
        <w:spacing w:before="378" w:after="0" w:line="246" w:lineRule="exact"/>
        <w:ind w:left="0" w:right="0" w:firstLine="0"/>
        <w:jc w:val="left"/>
        <w:rPr>
          <w:rFonts w:ascii="Times New Roman"/>
          <w:color w:val="000000"/>
          <w:spacing w:val="0"/>
          <w:sz w:val="21"/>
        </w:rPr>
      </w:pPr>
      <w:r>
        <w:rPr>
          <w:rFonts w:ascii="QTATEQ+WenQuanYi Micro Hei" w:hAnsi="QTATEQ+WenQuanYi Micro Hei" w:cs="QTATEQ+WenQuanYi Micro Hei"/>
          <w:color w:val="000000"/>
          <w:spacing w:val="0"/>
          <w:sz w:val="21"/>
        </w:rPr>
        <w:t>快递</w:t>
      </w:r>
    </w:p>
    <w:p>
      <w:pPr>
        <w:framePr w:w="450" w:x="3548" w:y="1608"/>
        <w:widowControl w:val="0"/>
        <w:autoSpaceDE w:val="0"/>
        <w:autoSpaceDN w:val="0"/>
        <w:spacing w:before="0" w:after="0" w:line="246" w:lineRule="exact"/>
        <w:ind w:left="0" w:right="0" w:firstLine="0"/>
        <w:jc w:val="left"/>
        <w:rPr>
          <w:rFonts w:ascii="Times New Roman"/>
          <w:color w:val="000000"/>
          <w:spacing w:val="0"/>
          <w:sz w:val="21"/>
        </w:rPr>
      </w:pPr>
      <w:r>
        <w:rPr>
          <w:rFonts w:ascii="QTATEQ+WenQuanYi Micro Hei" w:hAnsi="QTATEQ+WenQuanYi Micro Hei" w:cs="QTATEQ+WenQuanYi Micro Hei"/>
          <w:color w:val="000000"/>
          <w:spacing w:val="0"/>
          <w:sz w:val="21"/>
        </w:rPr>
        <w:t>是</w:t>
      </w:r>
    </w:p>
    <w:p>
      <w:pPr>
        <w:framePr w:w="1500" w:x="5805" w:y="1608"/>
        <w:widowControl w:val="0"/>
        <w:autoSpaceDE w:val="0"/>
        <w:autoSpaceDN w:val="0"/>
        <w:spacing w:before="0" w:after="0" w:line="246" w:lineRule="exact"/>
        <w:ind w:left="0" w:right="0" w:firstLine="0"/>
        <w:jc w:val="left"/>
        <w:rPr>
          <w:rFonts w:ascii="Times New Roman"/>
          <w:color w:val="000000"/>
          <w:spacing w:val="0"/>
          <w:sz w:val="21"/>
        </w:rPr>
      </w:pPr>
      <w:r>
        <w:rPr>
          <w:rFonts w:ascii="QTATEQ+WenQuanYi Micro Hei" w:hAnsi="QTATEQ+WenQuanYi Micro Hei" w:cs="QTATEQ+WenQuanYi Micro Hei"/>
          <w:color w:val="000000"/>
          <w:spacing w:val="0"/>
          <w:sz w:val="21"/>
        </w:rPr>
        <w:t>是否网上支付</w:t>
      </w:r>
    </w:p>
    <w:p>
      <w:pPr>
        <w:framePr w:w="1500" w:x="5805" w:y="1608"/>
        <w:widowControl w:val="0"/>
        <w:autoSpaceDE w:val="0"/>
        <w:autoSpaceDN w:val="0"/>
        <w:spacing w:before="1012" w:after="0" w:line="246" w:lineRule="exact"/>
        <w:ind w:left="0" w:right="0" w:firstLine="0"/>
        <w:jc w:val="left"/>
        <w:rPr>
          <w:rFonts w:ascii="Times New Roman"/>
          <w:color w:val="000000"/>
          <w:spacing w:val="0"/>
          <w:sz w:val="21"/>
        </w:rPr>
      </w:pPr>
      <w:r>
        <w:rPr>
          <w:rFonts w:ascii="QTATEQ+WenQuanYi Micro Hei" w:hAnsi="QTATEQ+WenQuanYi Micro Hei" w:cs="QTATEQ+WenQuanYi Micro Hei"/>
          <w:color w:val="000000"/>
          <w:spacing w:val="0"/>
          <w:sz w:val="21"/>
        </w:rPr>
        <w:t>权限划分</w:t>
      </w:r>
    </w:p>
    <w:p>
      <w:pPr>
        <w:framePr w:w="450" w:x="7896" w:y="1608"/>
        <w:widowControl w:val="0"/>
        <w:autoSpaceDE w:val="0"/>
        <w:autoSpaceDN w:val="0"/>
        <w:spacing w:before="0" w:after="0" w:line="246" w:lineRule="exact"/>
        <w:ind w:left="0" w:right="0" w:firstLine="0"/>
        <w:jc w:val="left"/>
        <w:rPr>
          <w:rFonts w:ascii="Times New Roman"/>
          <w:color w:val="000000"/>
          <w:spacing w:val="0"/>
          <w:sz w:val="21"/>
        </w:rPr>
      </w:pPr>
      <w:r>
        <w:rPr>
          <w:rFonts w:ascii="QTATEQ+WenQuanYi Micro Hei" w:hAnsi="QTATEQ+WenQuanYi Micro Hei" w:cs="QTATEQ+WenQuanYi Micro Hei"/>
          <w:color w:val="000000"/>
          <w:spacing w:val="0"/>
          <w:sz w:val="21"/>
        </w:rPr>
        <w:t>否</w:t>
      </w:r>
    </w:p>
    <w:p>
      <w:pPr>
        <w:framePr w:w="450" w:x="7896" w:y="1608"/>
        <w:widowControl w:val="0"/>
        <w:autoSpaceDE w:val="0"/>
        <w:autoSpaceDN w:val="0"/>
        <w:spacing w:before="1012" w:after="0" w:line="246" w:lineRule="exact"/>
        <w:ind w:left="0" w:right="0" w:firstLine="0"/>
        <w:jc w:val="left"/>
        <w:rPr>
          <w:rFonts w:ascii="Times New Roman"/>
          <w:color w:val="000000"/>
          <w:spacing w:val="0"/>
          <w:sz w:val="21"/>
        </w:rPr>
      </w:pPr>
      <w:r>
        <w:rPr>
          <w:rFonts w:ascii="QTATEQ+WenQuanYi Micro Hei" w:hAnsi="QTATEQ+WenQuanYi Micro Hei" w:cs="QTATEQ+WenQuanYi Micro Hei"/>
          <w:color w:val="000000"/>
          <w:spacing w:val="0"/>
          <w:sz w:val="21"/>
        </w:rPr>
        <w:t>无</w:t>
      </w:r>
    </w:p>
    <w:p>
      <w:pPr>
        <w:framePr w:w="1080" w:x="1913" w:y="2866"/>
        <w:widowControl w:val="0"/>
        <w:autoSpaceDE w:val="0"/>
        <w:autoSpaceDN w:val="0"/>
        <w:spacing w:before="0" w:after="0" w:line="246" w:lineRule="exact"/>
        <w:ind w:left="0" w:right="0" w:firstLine="0"/>
        <w:jc w:val="left"/>
        <w:rPr>
          <w:rFonts w:ascii="Times New Roman"/>
          <w:color w:val="000000"/>
          <w:spacing w:val="0"/>
          <w:sz w:val="21"/>
        </w:rPr>
      </w:pPr>
      <w:r>
        <w:rPr>
          <w:rFonts w:ascii="QTATEQ+WenQuanYi Micro Hei" w:hAnsi="QTATEQ+WenQuanYi Micro Hei" w:cs="QTATEQ+WenQuanYi Micro Hei"/>
          <w:color w:val="000000"/>
          <w:spacing w:val="0"/>
          <w:sz w:val="21"/>
        </w:rPr>
        <w:t>行使内容</w:t>
      </w:r>
    </w:p>
    <w:p>
      <w:pPr>
        <w:framePr w:w="1920" w:x="3548" w:y="2866"/>
        <w:widowControl w:val="0"/>
        <w:autoSpaceDE w:val="0"/>
        <w:autoSpaceDN w:val="0"/>
        <w:spacing w:before="0" w:after="0" w:line="246" w:lineRule="exact"/>
        <w:ind w:left="0" w:right="0" w:firstLine="0"/>
        <w:jc w:val="left"/>
        <w:rPr>
          <w:rFonts w:ascii="Times New Roman"/>
          <w:color w:val="000000"/>
          <w:spacing w:val="0"/>
          <w:sz w:val="21"/>
        </w:rPr>
      </w:pPr>
      <w:r>
        <w:rPr>
          <w:rFonts w:ascii="QTATEQ+WenQuanYi Micro Hei" w:hAnsi="QTATEQ+WenQuanYi Micro Hei" w:cs="QTATEQ+WenQuanYi Micro Hei"/>
          <w:color w:val="000000"/>
          <w:spacing w:val="0"/>
          <w:sz w:val="21"/>
        </w:rPr>
        <w:t>公共场所卫生许可</w:t>
      </w:r>
    </w:p>
    <w:p>
      <w:pPr>
        <w:framePr w:w="1920" w:x="3548" w:y="2866"/>
        <w:widowControl w:val="0"/>
        <w:autoSpaceDE w:val="0"/>
        <w:autoSpaceDN w:val="0"/>
        <w:spacing w:before="378" w:after="0" w:line="246" w:lineRule="exact"/>
        <w:ind w:left="0" w:right="0" w:firstLine="0"/>
        <w:jc w:val="left"/>
        <w:rPr>
          <w:rFonts w:ascii="Times New Roman"/>
          <w:color w:val="000000"/>
          <w:spacing w:val="0"/>
          <w:sz w:val="21"/>
        </w:rPr>
      </w:pPr>
      <w:r>
        <w:rPr>
          <w:rFonts w:ascii="QTATEQ+WenQuanYi Micro Hei" w:hAnsi="QTATEQ+WenQuanYi Micro Hei" w:cs="QTATEQ+WenQuanYi Micro Hei"/>
          <w:color w:val="000000"/>
          <w:spacing w:val="0"/>
          <w:sz w:val="21"/>
        </w:rPr>
        <w:t>（变更项目）</w:t>
      </w:r>
    </w:p>
    <w:p>
      <w:pPr>
        <w:framePr w:w="1080" w:x="1800" w:y="4748"/>
        <w:widowControl w:val="0"/>
        <w:autoSpaceDE w:val="0"/>
        <w:autoSpaceDN w:val="0"/>
        <w:spacing w:before="0" w:after="0" w:line="246" w:lineRule="exact"/>
        <w:ind w:left="0" w:right="0" w:firstLine="0"/>
        <w:jc w:val="left"/>
        <w:rPr>
          <w:rFonts w:ascii="Times New Roman"/>
          <w:color w:val="000000"/>
          <w:spacing w:val="0"/>
          <w:sz w:val="21"/>
        </w:rPr>
      </w:pPr>
      <w:r>
        <w:rPr>
          <w:rFonts w:ascii="GDBPTU+WenQuanYi Micro Hei" w:hAnsi="GDBPTU+WenQuanYi Micro Hei" w:cs="GDBPTU+WenQuanYi Micro Hei"/>
          <w:color w:val="000000"/>
          <w:spacing w:val="0"/>
          <w:sz w:val="21"/>
        </w:rPr>
        <w:t>扩展信息</w:t>
      </w:r>
    </w:p>
    <w:p>
      <w:pPr>
        <w:framePr w:w="2781" w:x="1913" w:y="6006"/>
        <w:widowControl w:val="0"/>
        <w:autoSpaceDE w:val="0"/>
        <w:autoSpaceDN w:val="0"/>
        <w:spacing w:before="0" w:after="0" w:line="246" w:lineRule="exact"/>
        <w:ind w:left="0" w:right="0" w:firstLine="0"/>
        <w:jc w:val="left"/>
        <w:rPr>
          <w:rFonts w:ascii="Times New Roman"/>
          <w:color w:val="000000"/>
          <w:spacing w:val="0"/>
          <w:sz w:val="21"/>
        </w:rPr>
      </w:pPr>
      <w:r>
        <w:rPr>
          <w:rFonts w:ascii="QTATEQ+WenQuanYi Micro Hei" w:hAnsi="QTATEQ+WenQuanYi Micro Hei" w:cs="QTATEQ+WenQuanYi Micro Hei"/>
          <w:color w:val="000000"/>
          <w:spacing w:val="0"/>
          <w:sz w:val="21"/>
        </w:rPr>
        <w:t>入驻网上办事</w:t>
      </w:r>
      <w:r>
        <w:rPr>
          <w:rFonts w:ascii="Times New Roman"/>
          <w:color w:val="000000"/>
          <w:spacing w:val="179"/>
          <w:sz w:val="21"/>
        </w:rPr>
        <w:t xml:space="preserve"> </w:t>
      </w:r>
      <w:r>
        <w:rPr>
          <w:rFonts w:ascii="QTATEQ+WenQuanYi Micro Hei" w:hAnsi="QTATEQ+WenQuanYi Micro Hei" w:cs="QTATEQ+WenQuanYi Micro Hei"/>
          <w:color w:val="000000"/>
          <w:spacing w:val="0"/>
          <w:sz w:val="21"/>
        </w:rPr>
        <w:t>统一受理式</w:t>
      </w:r>
    </w:p>
    <w:p>
      <w:pPr>
        <w:framePr w:w="2781" w:x="1913" w:y="6006"/>
        <w:widowControl w:val="0"/>
        <w:autoSpaceDE w:val="0"/>
        <w:autoSpaceDN w:val="0"/>
        <w:spacing w:before="378" w:after="0" w:line="246" w:lineRule="exact"/>
        <w:ind w:left="0" w:right="0" w:firstLine="0"/>
        <w:jc w:val="left"/>
        <w:rPr>
          <w:rFonts w:ascii="Times New Roman"/>
          <w:color w:val="000000"/>
          <w:spacing w:val="0"/>
          <w:sz w:val="21"/>
        </w:rPr>
      </w:pPr>
      <w:r>
        <w:rPr>
          <w:rFonts w:ascii="QTATEQ+WenQuanYi Micro Hei" w:hAnsi="QTATEQ+WenQuanYi Micro Hei" w:cs="QTATEQ+WenQuanYi Micro Hei"/>
          <w:color w:val="000000"/>
          <w:spacing w:val="0"/>
          <w:sz w:val="21"/>
        </w:rPr>
        <w:t>大厅方式</w:t>
      </w:r>
    </w:p>
    <w:p>
      <w:pPr>
        <w:framePr w:w="1500" w:x="6098" w:y="6006"/>
        <w:widowControl w:val="0"/>
        <w:autoSpaceDE w:val="0"/>
        <w:autoSpaceDN w:val="0"/>
        <w:spacing w:before="0" w:after="0" w:line="246" w:lineRule="exact"/>
        <w:ind w:left="0" w:right="0" w:firstLine="0"/>
        <w:jc w:val="left"/>
        <w:rPr>
          <w:rFonts w:ascii="Times New Roman"/>
          <w:color w:val="000000"/>
          <w:spacing w:val="0"/>
          <w:sz w:val="21"/>
        </w:rPr>
      </w:pPr>
      <w:r>
        <w:rPr>
          <w:rFonts w:ascii="QTATEQ+WenQuanYi Micro Hei" w:hAnsi="QTATEQ+WenQuanYi Micro Hei" w:cs="QTATEQ+WenQuanYi Micro Hei"/>
          <w:color w:val="000000"/>
          <w:spacing w:val="0"/>
          <w:sz w:val="21"/>
        </w:rPr>
        <w:t>是否投资事项</w:t>
      </w:r>
    </w:p>
    <w:p>
      <w:pPr>
        <w:framePr w:w="450" w:x="7972" w:y="6006"/>
        <w:widowControl w:val="0"/>
        <w:autoSpaceDE w:val="0"/>
        <w:autoSpaceDN w:val="0"/>
        <w:spacing w:before="0" w:after="0" w:line="246" w:lineRule="exact"/>
        <w:ind w:left="0" w:right="0" w:firstLine="0"/>
        <w:jc w:val="left"/>
        <w:rPr>
          <w:rFonts w:ascii="Times New Roman"/>
          <w:color w:val="000000"/>
          <w:spacing w:val="0"/>
          <w:sz w:val="21"/>
        </w:rPr>
      </w:pPr>
      <w:r>
        <w:rPr>
          <w:rFonts w:ascii="QTATEQ+WenQuanYi Micro Hei" w:hAnsi="QTATEQ+WenQuanYi Micro Hei" w:cs="QTATEQ+WenQuanYi Micro Hei"/>
          <w:color w:val="000000"/>
          <w:spacing w:val="0"/>
          <w:sz w:val="21"/>
        </w:rPr>
        <w:t>否</w:t>
      </w:r>
    </w:p>
    <w:p>
      <w:pPr>
        <w:framePr w:w="1500" w:x="1913" w:y="7264"/>
        <w:widowControl w:val="0"/>
        <w:autoSpaceDE w:val="0"/>
        <w:autoSpaceDN w:val="0"/>
        <w:spacing w:before="0" w:after="0" w:line="246" w:lineRule="exact"/>
        <w:ind w:left="0" w:right="0" w:firstLine="0"/>
        <w:jc w:val="left"/>
        <w:rPr>
          <w:rFonts w:ascii="Times New Roman"/>
          <w:color w:val="000000"/>
          <w:spacing w:val="0"/>
          <w:sz w:val="21"/>
        </w:rPr>
      </w:pPr>
      <w:r>
        <w:rPr>
          <w:rFonts w:ascii="QTATEQ+WenQuanYi Micro Hei" w:hAnsi="QTATEQ+WenQuanYi Micro Hei" w:cs="QTATEQ+WenQuanYi Micro Hei"/>
          <w:color w:val="000000"/>
          <w:spacing w:val="0"/>
          <w:sz w:val="21"/>
        </w:rPr>
        <w:t>是否支持预约</w:t>
      </w:r>
    </w:p>
    <w:p>
      <w:pPr>
        <w:framePr w:w="1500" w:x="1913" w:y="7264"/>
        <w:widowControl w:val="0"/>
        <w:autoSpaceDE w:val="0"/>
        <w:autoSpaceDN w:val="0"/>
        <w:spacing w:before="378" w:after="0" w:line="246" w:lineRule="exact"/>
        <w:ind w:left="0" w:right="0" w:firstLine="0"/>
        <w:jc w:val="left"/>
        <w:rPr>
          <w:rFonts w:ascii="Times New Roman"/>
          <w:color w:val="000000"/>
          <w:spacing w:val="0"/>
          <w:sz w:val="21"/>
        </w:rPr>
      </w:pPr>
      <w:r>
        <w:rPr>
          <w:rFonts w:ascii="QTATEQ+WenQuanYi Micro Hei" w:hAnsi="QTATEQ+WenQuanYi Micro Hei" w:cs="QTATEQ+WenQuanYi Micro Hei"/>
          <w:color w:val="000000"/>
          <w:spacing w:val="0"/>
          <w:sz w:val="21"/>
        </w:rPr>
        <w:t>办理</w:t>
      </w:r>
    </w:p>
    <w:p>
      <w:pPr>
        <w:framePr w:w="450" w:x="3404" w:y="7264"/>
        <w:widowControl w:val="0"/>
        <w:autoSpaceDE w:val="0"/>
        <w:autoSpaceDN w:val="0"/>
        <w:spacing w:before="0" w:after="0" w:line="246" w:lineRule="exact"/>
        <w:ind w:left="0" w:right="0" w:firstLine="0"/>
        <w:jc w:val="left"/>
        <w:rPr>
          <w:rFonts w:ascii="Times New Roman"/>
          <w:color w:val="000000"/>
          <w:spacing w:val="0"/>
          <w:sz w:val="21"/>
        </w:rPr>
      </w:pPr>
      <w:r>
        <w:rPr>
          <w:rFonts w:ascii="QTATEQ+WenQuanYi Micro Hei" w:hAnsi="QTATEQ+WenQuanYi Micro Hei" w:cs="QTATEQ+WenQuanYi Micro Hei"/>
          <w:color w:val="000000"/>
          <w:spacing w:val="0"/>
          <w:sz w:val="21"/>
        </w:rPr>
        <w:t>是</w:t>
      </w:r>
    </w:p>
    <w:p>
      <w:pPr>
        <w:framePr w:w="1710" w:x="6098" w:y="7264"/>
        <w:widowControl w:val="0"/>
        <w:autoSpaceDE w:val="0"/>
        <w:autoSpaceDN w:val="0"/>
        <w:spacing w:before="0" w:after="0" w:line="246" w:lineRule="exact"/>
        <w:ind w:left="0" w:right="0" w:firstLine="0"/>
        <w:jc w:val="left"/>
        <w:rPr>
          <w:rFonts w:ascii="Times New Roman"/>
          <w:color w:val="000000"/>
          <w:spacing w:val="0"/>
          <w:sz w:val="21"/>
        </w:rPr>
      </w:pPr>
      <w:r>
        <w:rPr>
          <w:rFonts w:ascii="QTATEQ+WenQuanYi Micro Hei" w:hAnsi="QTATEQ+WenQuanYi Micro Hei" w:cs="QTATEQ+WenQuanYi Micro Hei"/>
          <w:color w:val="000000"/>
          <w:spacing w:val="0"/>
          <w:sz w:val="21"/>
        </w:rPr>
        <w:t>是否进驻政务实</w:t>
      </w:r>
    </w:p>
    <w:p>
      <w:pPr>
        <w:framePr w:w="1710" w:x="6098" w:y="7264"/>
        <w:widowControl w:val="0"/>
        <w:autoSpaceDE w:val="0"/>
        <w:autoSpaceDN w:val="0"/>
        <w:spacing w:before="378" w:after="0" w:line="246" w:lineRule="exact"/>
        <w:ind w:left="0" w:right="0" w:firstLine="0"/>
        <w:jc w:val="left"/>
        <w:rPr>
          <w:rFonts w:ascii="Times New Roman"/>
          <w:color w:val="000000"/>
          <w:spacing w:val="0"/>
          <w:sz w:val="21"/>
        </w:rPr>
      </w:pPr>
      <w:r>
        <w:rPr>
          <w:rFonts w:ascii="QTATEQ+WenQuanYi Micro Hei" w:hAnsi="QTATEQ+WenQuanYi Micro Hei" w:cs="QTATEQ+WenQuanYi Micro Hei"/>
          <w:color w:val="000000"/>
          <w:spacing w:val="0"/>
          <w:sz w:val="21"/>
        </w:rPr>
        <w:t>体大厅</w:t>
      </w:r>
    </w:p>
    <w:p>
      <w:pPr>
        <w:framePr w:w="450" w:x="7972" w:y="7264"/>
        <w:widowControl w:val="0"/>
        <w:autoSpaceDE w:val="0"/>
        <w:autoSpaceDN w:val="0"/>
        <w:spacing w:before="0" w:after="0" w:line="246" w:lineRule="exact"/>
        <w:ind w:left="0" w:right="0" w:firstLine="0"/>
        <w:jc w:val="left"/>
        <w:rPr>
          <w:rFonts w:ascii="Times New Roman"/>
          <w:color w:val="000000"/>
          <w:spacing w:val="0"/>
          <w:sz w:val="21"/>
        </w:rPr>
      </w:pPr>
      <w:r>
        <w:rPr>
          <w:rFonts w:ascii="QTATEQ+WenQuanYi Micro Hei" w:hAnsi="QTATEQ+WenQuanYi Micro Hei" w:cs="QTATEQ+WenQuanYi Micro Hei"/>
          <w:color w:val="000000"/>
          <w:spacing w:val="0"/>
          <w:sz w:val="21"/>
        </w:rPr>
        <w:t>是</w:t>
      </w:r>
    </w:p>
    <w:p>
      <w:pPr>
        <w:framePr w:w="2571" w:x="1913" w:y="8522"/>
        <w:widowControl w:val="0"/>
        <w:autoSpaceDE w:val="0"/>
        <w:autoSpaceDN w:val="0"/>
        <w:spacing w:before="0" w:after="0" w:line="246" w:lineRule="exact"/>
        <w:ind w:left="0" w:right="0" w:firstLine="0"/>
        <w:jc w:val="left"/>
        <w:rPr>
          <w:rFonts w:ascii="Times New Roman"/>
          <w:color w:val="000000"/>
          <w:spacing w:val="0"/>
          <w:sz w:val="21"/>
        </w:rPr>
      </w:pPr>
      <w:r>
        <w:rPr>
          <w:rFonts w:ascii="QTATEQ+WenQuanYi Micro Hei" w:hAnsi="QTATEQ+WenQuanYi Micro Hei" w:cs="QTATEQ+WenQuanYi Micro Hei"/>
          <w:color w:val="000000"/>
          <w:spacing w:val="0"/>
          <w:sz w:val="21"/>
        </w:rPr>
        <w:t>个人主题分类</w:t>
      </w:r>
      <w:r>
        <w:rPr>
          <w:rFonts w:ascii="Times New Roman"/>
          <w:color w:val="000000"/>
          <w:spacing w:val="179"/>
          <w:sz w:val="21"/>
        </w:rPr>
        <w:t xml:space="preserve"> </w:t>
      </w:r>
      <w:r>
        <w:rPr>
          <w:rFonts w:ascii="QTATEQ+WenQuanYi Micro Hei" w:hAnsi="QTATEQ+WenQuanYi Micro Hei" w:cs="QTATEQ+WenQuanYi Micro Hei"/>
          <w:color w:val="000000"/>
          <w:spacing w:val="0"/>
          <w:sz w:val="21"/>
        </w:rPr>
        <w:t>医疗卫生</w:t>
      </w:r>
    </w:p>
    <w:p>
      <w:pPr>
        <w:framePr w:w="1710" w:x="6098" w:y="8522"/>
        <w:widowControl w:val="0"/>
        <w:autoSpaceDE w:val="0"/>
        <w:autoSpaceDN w:val="0"/>
        <w:spacing w:before="0" w:after="0" w:line="246" w:lineRule="exact"/>
        <w:ind w:left="0" w:right="0" w:firstLine="0"/>
        <w:jc w:val="left"/>
        <w:rPr>
          <w:rFonts w:ascii="Times New Roman"/>
          <w:color w:val="000000"/>
          <w:spacing w:val="0"/>
          <w:sz w:val="21"/>
        </w:rPr>
      </w:pPr>
      <w:r>
        <w:rPr>
          <w:rFonts w:ascii="QTATEQ+WenQuanYi Micro Hei" w:hAnsi="QTATEQ+WenQuanYi Micro Hei" w:cs="QTATEQ+WenQuanYi Micro Hei"/>
          <w:color w:val="000000"/>
          <w:spacing w:val="0"/>
          <w:sz w:val="21"/>
        </w:rPr>
        <w:t>是否支持自助终</w:t>
      </w:r>
    </w:p>
    <w:p>
      <w:pPr>
        <w:framePr w:w="1710" w:x="6098" w:y="8522"/>
        <w:widowControl w:val="0"/>
        <w:autoSpaceDE w:val="0"/>
        <w:autoSpaceDN w:val="0"/>
        <w:spacing w:before="378" w:after="0" w:line="246" w:lineRule="exact"/>
        <w:ind w:left="0" w:right="0" w:firstLine="0"/>
        <w:jc w:val="left"/>
        <w:rPr>
          <w:rFonts w:ascii="Times New Roman"/>
          <w:color w:val="000000"/>
          <w:spacing w:val="0"/>
          <w:sz w:val="21"/>
        </w:rPr>
      </w:pPr>
      <w:r>
        <w:rPr>
          <w:rFonts w:ascii="QTATEQ+WenQuanYi Micro Hei" w:hAnsi="QTATEQ+WenQuanYi Micro Hei" w:cs="QTATEQ+WenQuanYi Micro Hei"/>
          <w:color w:val="000000"/>
          <w:spacing w:val="0"/>
          <w:sz w:val="21"/>
        </w:rPr>
        <w:t>端办理</w:t>
      </w:r>
    </w:p>
    <w:p>
      <w:pPr>
        <w:framePr w:w="450" w:x="7972" w:y="8522"/>
        <w:widowControl w:val="0"/>
        <w:autoSpaceDE w:val="0"/>
        <w:autoSpaceDN w:val="0"/>
        <w:spacing w:before="0" w:after="0" w:line="246" w:lineRule="exact"/>
        <w:ind w:left="0" w:right="0" w:firstLine="0"/>
        <w:jc w:val="left"/>
        <w:rPr>
          <w:rFonts w:ascii="Times New Roman"/>
          <w:color w:val="000000"/>
          <w:spacing w:val="0"/>
          <w:sz w:val="21"/>
        </w:rPr>
      </w:pPr>
      <w:r>
        <w:rPr>
          <w:rFonts w:ascii="QTATEQ+WenQuanYi Micro Hei" w:hAnsi="QTATEQ+WenQuanYi Micro Hei" w:cs="QTATEQ+WenQuanYi Micro Hei"/>
          <w:color w:val="000000"/>
          <w:spacing w:val="0"/>
          <w:sz w:val="21"/>
        </w:rPr>
        <w:t>是</w:t>
      </w:r>
    </w:p>
    <w:p>
      <w:pPr>
        <w:framePr w:w="2151" w:x="1913" w:y="9780"/>
        <w:widowControl w:val="0"/>
        <w:autoSpaceDE w:val="0"/>
        <w:autoSpaceDN w:val="0"/>
        <w:spacing w:before="0" w:after="0" w:line="246" w:lineRule="exact"/>
        <w:ind w:left="0" w:right="0" w:firstLine="0"/>
        <w:jc w:val="left"/>
        <w:rPr>
          <w:rFonts w:ascii="Times New Roman"/>
          <w:color w:val="000000"/>
          <w:spacing w:val="0"/>
          <w:sz w:val="21"/>
        </w:rPr>
      </w:pPr>
      <w:r>
        <w:rPr>
          <w:rFonts w:ascii="QTATEQ+WenQuanYi Micro Hei" w:hAnsi="QTATEQ+WenQuanYi Micro Hei" w:cs="QTATEQ+WenQuanYi Micro Hei"/>
          <w:color w:val="000000"/>
          <w:spacing w:val="0"/>
          <w:sz w:val="21"/>
        </w:rPr>
        <w:t>面向自然人的</w:t>
      </w:r>
      <w:r>
        <w:rPr>
          <w:rFonts w:ascii="Times New Roman"/>
          <w:color w:val="000000"/>
          <w:spacing w:val="179"/>
          <w:sz w:val="21"/>
        </w:rPr>
        <w:t xml:space="preserve"> </w:t>
      </w:r>
      <w:r>
        <w:rPr>
          <w:rFonts w:ascii="QTATEQ+WenQuanYi Micro Hei" w:hAnsi="QTATEQ+WenQuanYi Micro Hei" w:cs="QTATEQ+WenQuanYi Micro Hei"/>
          <w:color w:val="000000"/>
          <w:spacing w:val="0"/>
          <w:sz w:val="21"/>
        </w:rPr>
        <w:t>工作</w:t>
      </w:r>
    </w:p>
    <w:p>
      <w:pPr>
        <w:framePr w:w="2151" w:x="1913" w:y="9780"/>
        <w:widowControl w:val="0"/>
        <w:autoSpaceDE w:val="0"/>
        <w:autoSpaceDN w:val="0"/>
        <w:spacing w:before="378" w:after="0" w:line="246" w:lineRule="exact"/>
        <w:ind w:left="0" w:right="0" w:firstLine="0"/>
        <w:jc w:val="left"/>
        <w:rPr>
          <w:rFonts w:ascii="Times New Roman"/>
          <w:color w:val="000000"/>
          <w:spacing w:val="0"/>
          <w:sz w:val="21"/>
        </w:rPr>
      </w:pPr>
      <w:r>
        <w:rPr>
          <w:rFonts w:ascii="QTATEQ+WenQuanYi Micro Hei" w:hAnsi="QTATEQ+WenQuanYi Micro Hei" w:cs="QTATEQ+WenQuanYi Micro Hei"/>
          <w:color w:val="000000"/>
          <w:spacing w:val="0"/>
          <w:sz w:val="21"/>
        </w:rPr>
        <w:t>事件分类</w:t>
      </w:r>
      <w:r>
        <w:rPr>
          <w:rFonts w:ascii="GRSLCO+WenQuanYi Micro Hei"/>
          <w:color w:val="000000"/>
          <w:spacing w:val="0"/>
          <w:sz w:val="21"/>
        </w:rPr>
        <w:t>(</w:t>
      </w:r>
      <w:r>
        <w:rPr>
          <w:rFonts w:ascii="QTATEQ+WenQuanYi Micro Hei" w:hAnsi="QTATEQ+WenQuanYi Micro Hei" w:cs="QTATEQ+WenQuanYi Micro Hei"/>
          <w:color w:val="000000"/>
          <w:spacing w:val="0"/>
          <w:sz w:val="21"/>
        </w:rPr>
        <w:t>人</w:t>
      </w:r>
    </w:p>
    <w:p>
      <w:pPr>
        <w:framePr w:w="1500" w:x="6098" w:y="9780"/>
        <w:widowControl w:val="0"/>
        <w:autoSpaceDE w:val="0"/>
        <w:autoSpaceDN w:val="0"/>
        <w:spacing w:before="0" w:after="0" w:line="246" w:lineRule="exact"/>
        <w:ind w:left="0" w:right="0" w:firstLine="0"/>
        <w:jc w:val="left"/>
        <w:rPr>
          <w:rFonts w:ascii="Times New Roman"/>
          <w:color w:val="000000"/>
          <w:spacing w:val="0"/>
          <w:sz w:val="21"/>
        </w:rPr>
      </w:pPr>
      <w:r>
        <w:rPr>
          <w:rFonts w:ascii="QTATEQ+WenQuanYi Micro Hei" w:hAnsi="QTATEQ+WenQuanYi Micro Hei" w:cs="QTATEQ+WenQuanYi Micro Hei"/>
          <w:color w:val="000000"/>
          <w:spacing w:val="0"/>
          <w:sz w:val="21"/>
        </w:rPr>
        <w:t>法人主题分类</w:t>
      </w:r>
    </w:p>
    <w:p>
      <w:pPr>
        <w:framePr w:w="1080" w:x="7972" w:y="9780"/>
        <w:widowControl w:val="0"/>
        <w:autoSpaceDE w:val="0"/>
        <w:autoSpaceDN w:val="0"/>
        <w:spacing w:before="0" w:after="0" w:line="246" w:lineRule="exact"/>
        <w:ind w:left="0" w:right="0" w:firstLine="0"/>
        <w:jc w:val="left"/>
        <w:rPr>
          <w:rFonts w:ascii="Times New Roman"/>
          <w:color w:val="000000"/>
          <w:spacing w:val="0"/>
          <w:sz w:val="21"/>
        </w:rPr>
      </w:pPr>
      <w:r>
        <w:rPr>
          <w:rFonts w:ascii="QTATEQ+WenQuanYi Micro Hei" w:hAnsi="QTATEQ+WenQuanYi Micro Hei" w:cs="QTATEQ+WenQuanYi Micro Hei"/>
          <w:color w:val="000000"/>
          <w:spacing w:val="0"/>
          <w:sz w:val="21"/>
        </w:rPr>
        <w:t>设立变更</w:t>
      </w:r>
    </w:p>
    <w:p>
      <w:pPr>
        <w:framePr w:w="933" w:x="1913" w:y="11028"/>
        <w:widowControl w:val="0"/>
        <w:autoSpaceDE w:val="0"/>
        <w:autoSpaceDN w:val="0"/>
        <w:spacing w:before="0" w:after="0" w:line="246" w:lineRule="exact"/>
        <w:ind w:left="0" w:right="0" w:firstLine="0"/>
        <w:jc w:val="left"/>
        <w:rPr>
          <w:rFonts w:ascii="GRSLCO+WenQuanYi Micro Hei"/>
          <w:color w:val="000000"/>
          <w:spacing w:val="0"/>
          <w:sz w:val="21"/>
        </w:rPr>
      </w:pPr>
      <w:r>
        <w:rPr>
          <w:rFonts w:ascii="QTATEQ+WenQuanYi Micro Hei" w:hAnsi="QTATEQ+WenQuanYi Micro Hei" w:cs="QTATEQ+WenQuanYi Micro Hei"/>
          <w:color w:val="000000"/>
          <w:spacing w:val="0"/>
          <w:sz w:val="21"/>
        </w:rPr>
        <w:t>生事件</w:t>
      </w:r>
      <w:r>
        <w:rPr>
          <w:rFonts w:ascii="GRSLCO+WenQuanYi Micro Hei"/>
          <w:color w:val="000000"/>
          <w:spacing w:val="0"/>
          <w:sz w:val="21"/>
        </w:rPr>
        <w:t>)</w:t>
      </w:r>
    </w:p>
    <w:p>
      <w:pPr>
        <w:framePr w:w="4041" w:x="1913" w:y="11662"/>
        <w:widowControl w:val="0"/>
        <w:autoSpaceDE w:val="0"/>
        <w:autoSpaceDN w:val="0"/>
        <w:spacing w:before="0" w:after="0" w:line="246" w:lineRule="exact"/>
        <w:ind w:left="0" w:right="0" w:firstLine="0"/>
        <w:jc w:val="left"/>
        <w:rPr>
          <w:rFonts w:ascii="Times New Roman"/>
          <w:color w:val="000000"/>
          <w:spacing w:val="0"/>
          <w:sz w:val="21"/>
        </w:rPr>
      </w:pPr>
      <w:r>
        <w:rPr>
          <w:rFonts w:ascii="QTATEQ+WenQuanYi Micro Hei" w:hAnsi="QTATEQ+WenQuanYi Micro Hei" w:cs="QTATEQ+WenQuanYi Micro Hei"/>
          <w:color w:val="000000"/>
          <w:spacing w:val="0"/>
          <w:sz w:val="21"/>
        </w:rPr>
        <w:t>面向法人的特</w:t>
      </w:r>
      <w:r>
        <w:rPr>
          <w:rFonts w:ascii="Times New Roman"/>
          <w:color w:val="000000"/>
          <w:spacing w:val="179"/>
          <w:sz w:val="21"/>
        </w:rPr>
        <w:t xml:space="preserve"> </w:t>
      </w:r>
      <w:r>
        <w:rPr>
          <w:rFonts w:ascii="QTATEQ+WenQuanYi Micro Hei" w:hAnsi="QTATEQ+WenQuanYi Micro Hei" w:cs="QTATEQ+WenQuanYi Micro Hei"/>
          <w:color w:val="000000"/>
          <w:spacing w:val="0"/>
          <w:sz w:val="21"/>
        </w:rPr>
        <w:t>中小企业、民营企业、私</w:t>
      </w:r>
    </w:p>
    <w:p>
      <w:pPr>
        <w:framePr w:w="1710" w:x="6098" w:y="11662"/>
        <w:widowControl w:val="0"/>
        <w:autoSpaceDE w:val="0"/>
        <w:autoSpaceDN w:val="0"/>
        <w:spacing w:before="0" w:after="0" w:line="246" w:lineRule="exact"/>
        <w:ind w:left="0" w:right="0" w:firstLine="0"/>
        <w:jc w:val="left"/>
        <w:rPr>
          <w:rFonts w:ascii="Times New Roman"/>
          <w:color w:val="000000"/>
          <w:spacing w:val="0"/>
          <w:sz w:val="21"/>
        </w:rPr>
      </w:pPr>
      <w:r>
        <w:rPr>
          <w:rFonts w:ascii="QTATEQ+WenQuanYi Micro Hei" w:hAnsi="QTATEQ+WenQuanYi Micro Hei" w:cs="QTATEQ+WenQuanYi Micro Hei"/>
          <w:color w:val="000000"/>
          <w:spacing w:val="0"/>
          <w:sz w:val="21"/>
        </w:rPr>
        <w:t>面向自然人的特</w:t>
      </w:r>
    </w:p>
    <w:p>
      <w:pPr>
        <w:framePr w:w="1710" w:x="6098" w:y="11662"/>
        <w:widowControl w:val="0"/>
        <w:autoSpaceDE w:val="0"/>
        <w:autoSpaceDN w:val="0"/>
        <w:spacing w:before="378" w:after="0" w:line="246" w:lineRule="exact"/>
        <w:ind w:left="0" w:right="0" w:firstLine="0"/>
        <w:jc w:val="left"/>
        <w:rPr>
          <w:rFonts w:ascii="Times New Roman"/>
          <w:color w:val="000000"/>
          <w:spacing w:val="0"/>
          <w:sz w:val="21"/>
        </w:rPr>
      </w:pPr>
      <w:r>
        <w:rPr>
          <w:rFonts w:ascii="QTATEQ+WenQuanYi Micro Hei" w:hAnsi="QTATEQ+WenQuanYi Micro Hei" w:cs="QTATEQ+WenQuanYi Micro Hei"/>
          <w:color w:val="000000"/>
          <w:spacing w:val="0"/>
          <w:sz w:val="21"/>
        </w:rPr>
        <w:t>定人群分类</w:t>
      </w:r>
    </w:p>
    <w:p>
      <w:pPr>
        <w:framePr w:w="1710" w:x="6098" w:y="11662"/>
        <w:widowControl w:val="0"/>
        <w:autoSpaceDE w:val="0"/>
        <w:autoSpaceDN w:val="0"/>
        <w:spacing w:before="388" w:after="0" w:line="246" w:lineRule="exact"/>
        <w:ind w:left="0" w:right="0" w:firstLine="0"/>
        <w:jc w:val="left"/>
        <w:rPr>
          <w:rFonts w:ascii="Times New Roman"/>
          <w:color w:val="000000"/>
          <w:spacing w:val="0"/>
          <w:sz w:val="21"/>
        </w:rPr>
      </w:pPr>
      <w:r>
        <w:rPr>
          <w:rFonts w:ascii="QTATEQ+WenQuanYi Micro Hei" w:hAnsi="QTATEQ+WenQuanYi Micro Hei" w:cs="QTATEQ+WenQuanYi Micro Hei"/>
          <w:color w:val="000000"/>
          <w:spacing w:val="0"/>
          <w:sz w:val="21"/>
        </w:rPr>
        <w:t>办理地址</w:t>
      </w:r>
    </w:p>
    <w:p>
      <w:pPr>
        <w:framePr w:w="660" w:x="7972" w:y="11662"/>
        <w:widowControl w:val="0"/>
        <w:autoSpaceDE w:val="0"/>
        <w:autoSpaceDN w:val="0"/>
        <w:spacing w:before="0" w:after="0" w:line="246" w:lineRule="exact"/>
        <w:ind w:left="0" w:right="0" w:firstLine="0"/>
        <w:jc w:val="left"/>
        <w:rPr>
          <w:rFonts w:ascii="Times New Roman"/>
          <w:color w:val="000000"/>
          <w:spacing w:val="0"/>
          <w:sz w:val="21"/>
        </w:rPr>
      </w:pPr>
      <w:r>
        <w:rPr>
          <w:rFonts w:ascii="QTATEQ+WenQuanYi Micro Hei" w:hAnsi="QTATEQ+WenQuanYi Micro Hei" w:cs="QTATEQ+WenQuanYi Micro Hei"/>
          <w:color w:val="000000"/>
          <w:spacing w:val="0"/>
          <w:sz w:val="21"/>
        </w:rPr>
        <w:t>其他</w:t>
      </w:r>
    </w:p>
    <w:p>
      <w:pPr>
        <w:framePr w:w="1290" w:x="1913" w:y="12286"/>
        <w:widowControl w:val="0"/>
        <w:autoSpaceDE w:val="0"/>
        <w:autoSpaceDN w:val="0"/>
        <w:spacing w:before="0" w:after="0" w:line="246" w:lineRule="exact"/>
        <w:ind w:left="0" w:right="0" w:firstLine="0"/>
        <w:jc w:val="left"/>
        <w:rPr>
          <w:rFonts w:ascii="Times New Roman"/>
          <w:color w:val="000000"/>
          <w:spacing w:val="0"/>
          <w:sz w:val="21"/>
        </w:rPr>
      </w:pPr>
      <w:r>
        <w:rPr>
          <w:rFonts w:ascii="QTATEQ+WenQuanYi Micro Hei" w:hAnsi="QTATEQ+WenQuanYi Micro Hei" w:cs="QTATEQ+WenQuanYi Micro Hei"/>
          <w:color w:val="000000"/>
          <w:spacing w:val="0"/>
          <w:sz w:val="21"/>
        </w:rPr>
        <w:t>定对象分类</w:t>
      </w:r>
    </w:p>
    <w:p>
      <w:pPr>
        <w:framePr w:w="2130" w:x="3404" w:y="12286"/>
        <w:widowControl w:val="0"/>
        <w:autoSpaceDE w:val="0"/>
        <w:autoSpaceDN w:val="0"/>
        <w:spacing w:before="0" w:after="0" w:line="246" w:lineRule="exact"/>
        <w:ind w:left="0" w:right="0" w:firstLine="0"/>
        <w:jc w:val="left"/>
        <w:rPr>
          <w:rFonts w:ascii="Times New Roman"/>
          <w:color w:val="000000"/>
          <w:spacing w:val="0"/>
          <w:sz w:val="21"/>
        </w:rPr>
      </w:pPr>
      <w:r>
        <w:rPr>
          <w:rFonts w:ascii="QTATEQ+WenQuanYi Micro Hei" w:hAnsi="QTATEQ+WenQuanYi Micro Hei" w:cs="QTATEQ+WenQuanYi Micro Hei"/>
          <w:color w:val="000000"/>
          <w:spacing w:val="0"/>
          <w:sz w:val="21"/>
        </w:rPr>
        <w:t>营企业、个体工商户</w:t>
      </w:r>
    </w:p>
    <w:p>
      <w:pPr>
        <w:framePr w:w="3621" w:x="1913" w:y="12920"/>
        <w:widowControl w:val="0"/>
        <w:autoSpaceDE w:val="0"/>
        <w:autoSpaceDN w:val="0"/>
        <w:spacing w:before="0" w:after="0" w:line="246" w:lineRule="exact"/>
        <w:ind w:left="0" w:right="0" w:firstLine="0"/>
        <w:jc w:val="left"/>
        <w:rPr>
          <w:rFonts w:ascii="Times New Roman"/>
          <w:color w:val="000000"/>
          <w:spacing w:val="0"/>
          <w:sz w:val="21"/>
        </w:rPr>
      </w:pPr>
      <w:r>
        <w:rPr>
          <w:rFonts w:ascii="QTATEQ+WenQuanYi Micro Hei" w:hAnsi="QTATEQ+WenQuanYi Micro Hei" w:cs="QTATEQ+WenQuanYi Micro Hei"/>
          <w:color w:val="000000"/>
          <w:spacing w:val="0"/>
          <w:sz w:val="21"/>
        </w:rPr>
        <w:t>面向法人的经</w:t>
      </w:r>
      <w:r>
        <w:rPr>
          <w:rFonts w:ascii="Times New Roman"/>
          <w:color w:val="000000"/>
          <w:spacing w:val="179"/>
          <w:sz w:val="21"/>
        </w:rPr>
        <w:t xml:space="preserve"> </w:t>
      </w:r>
      <w:r>
        <w:rPr>
          <w:rFonts w:ascii="QTATEQ+WenQuanYi Micro Hei" w:hAnsi="QTATEQ+WenQuanYi Micro Hei" w:cs="QTATEQ+WenQuanYi Micro Hei"/>
          <w:color w:val="000000"/>
          <w:spacing w:val="0"/>
          <w:sz w:val="21"/>
        </w:rPr>
        <w:t>开办企业、申请资质</w:t>
      </w:r>
    </w:p>
    <w:p>
      <w:pPr>
        <w:framePr w:w="3621" w:x="1913" w:y="12920"/>
        <w:widowControl w:val="0"/>
        <w:autoSpaceDE w:val="0"/>
        <w:autoSpaceDN w:val="0"/>
        <w:spacing w:before="378" w:after="0" w:line="246" w:lineRule="exact"/>
        <w:ind w:left="0" w:right="0" w:firstLine="0"/>
        <w:jc w:val="left"/>
        <w:rPr>
          <w:rFonts w:ascii="Times New Roman"/>
          <w:color w:val="000000"/>
          <w:spacing w:val="0"/>
          <w:sz w:val="21"/>
        </w:rPr>
      </w:pPr>
      <w:r>
        <w:rPr>
          <w:rFonts w:ascii="QTATEQ+WenQuanYi Micro Hei" w:hAnsi="QTATEQ+WenQuanYi Micro Hei" w:cs="QTATEQ+WenQuanYi Micro Hei"/>
          <w:color w:val="000000"/>
          <w:spacing w:val="0"/>
          <w:sz w:val="21"/>
        </w:rPr>
        <w:t>营活动分类</w:t>
      </w:r>
    </w:p>
    <w:p>
      <w:pPr>
        <w:framePr w:w="2130" w:x="7972" w:y="12920"/>
        <w:widowControl w:val="0"/>
        <w:autoSpaceDE w:val="0"/>
        <w:autoSpaceDN w:val="0"/>
        <w:spacing w:before="0" w:after="0" w:line="246" w:lineRule="exact"/>
        <w:ind w:left="0" w:right="0" w:firstLine="0"/>
        <w:jc w:val="left"/>
        <w:rPr>
          <w:rFonts w:ascii="Times New Roman"/>
          <w:color w:val="000000"/>
          <w:spacing w:val="0"/>
          <w:sz w:val="21"/>
        </w:rPr>
      </w:pPr>
      <w:r>
        <w:rPr>
          <w:rFonts w:ascii="QTATEQ+WenQuanYi Micro Hei" w:hAnsi="QTATEQ+WenQuanYi Micro Hei" w:cs="QTATEQ+WenQuanYi Micro Hei"/>
          <w:color w:val="000000"/>
          <w:spacing w:val="0"/>
          <w:sz w:val="21"/>
        </w:rPr>
        <w:t>许昌市建安区（县）</w:t>
      </w:r>
    </w:p>
    <w:p>
      <w:pPr>
        <w:framePr w:w="2130" w:x="7972" w:y="12920"/>
        <w:widowControl w:val="0"/>
        <w:autoSpaceDE w:val="0"/>
        <w:autoSpaceDN w:val="0"/>
        <w:spacing w:before="378" w:after="0" w:line="246" w:lineRule="exact"/>
        <w:ind w:left="0" w:right="0" w:firstLine="0"/>
        <w:jc w:val="left"/>
        <w:rPr>
          <w:rFonts w:ascii="Times New Roman"/>
          <w:color w:val="000000"/>
          <w:spacing w:val="0"/>
          <w:sz w:val="21"/>
        </w:rPr>
      </w:pPr>
      <w:r>
        <w:rPr>
          <w:rFonts w:ascii="QTATEQ+WenQuanYi Micro Hei" w:hAnsi="QTATEQ+WenQuanYi Micro Hei" w:cs="QTATEQ+WenQuanYi Micro Hei"/>
          <w:color w:val="000000"/>
          <w:spacing w:val="0"/>
          <w:sz w:val="21"/>
        </w:rPr>
        <w:t>镜水路街道；</w:t>
      </w:r>
      <w:r>
        <w:rPr>
          <w:rFonts w:ascii="GRSLCO+WenQuanYi Micro Hei"/>
          <w:color w:val="000000"/>
          <w:spacing w:val="0"/>
          <w:sz w:val="21"/>
        </w:rPr>
        <w:t>005</w:t>
      </w:r>
      <w:r>
        <w:rPr>
          <w:rFonts w:ascii="GRSLCO+WenQuanYi Micro Hei"/>
          <w:color w:val="000000"/>
          <w:spacing w:val="-2"/>
          <w:sz w:val="21"/>
        </w:rPr>
        <w:t xml:space="preserve"> </w:t>
      </w:r>
      <w:r>
        <w:rPr>
          <w:rFonts w:ascii="QTATEQ+WenQuanYi Micro Hei" w:hAnsi="QTATEQ+WenQuanYi Micro Hei" w:cs="QTATEQ+WenQuanYi Micro Hei"/>
          <w:color w:val="000000"/>
          <w:spacing w:val="0"/>
          <w:sz w:val="21"/>
        </w:rPr>
        <w:t>号</w:t>
      </w:r>
    </w:p>
    <w:p>
      <w:pPr>
        <w:framePr w:w="2130" w:x="7972" w:y="12920"/>
        <w:widowControl w:val="0"/>
        <w:autoSpaceDE w:val="0"/>
        <w:autoSpaceDN w:val="0"/>
        <w:spacing w:before="378" w:after="0" w:line="246" w:lineRule="exact"/>
        <w:ind w:left="0" w:right="0" w:firstLine="0"/>
        <w:jc w:val="left"/>
        <w:rPr>
          <w:rFonts w:ascii="Times New Roman"/>
          <w:color w:val="000000"/>
          <w:spacing w:val="0"/>
          <w:sz w:val="21"/>
        </w:rPr>
      </w:pPr>
      <w:r>
        <w:rPr>
          <w:rFonts w:ascii="QTATEQ+WenQuanYi Micro Hei" w:hAnsi="QTATEQ+WenQuanYi Micro Hei" w:cs="QTATEQ+WenQuanYi Micro Hei"/>
          <w:color w:val="000000"/>
          <w:spacing w:val="0"/>
          <w:sz w:val="21"/>
        </w:rPr>
        <w:t>建安区市民之家一楼</w:t>
      </w:r>
    </w:p>
    <w:p>
      <w:pPr>
        <w:framePr w:w="2130" w:x="7972" w:y="12920"/>
        <w:widowControl w:val="0"/>
        <w:autoSpaceDE w:val="0"/>
        <w:autoSpaceDN w:val="0"/>
        <w:spacing w:before="378" w:after="0" w:line="246" w:lineRule="exact"/>
        <w:ind w:left="0" w:right="0" w:firstLine="0"/>
        <w:jc w:val="left"/>
        <w:rPr>
          <w:rFonts w:ascii="Times New Roman"/>
          <w:color w:val="000000"/>
          <w:spacing w:val="0"/>
          <w:sz w:val="21"/>
        </w:rPr>
      </w:pPr>
      <w:r>
        <w:rPr>
          <w:rFonts w:ascii="QTATEQ+WenQuanYi Micro Hei" w:hAnsi="QTATEQ+WenQuanYi Micro Hei" w:cs="QTATEQ+WenQuanYi Micro Hei"/>
          <w:color w:val="000000"/>
          <w:spacing w:val="0"/>
          <w:sz w:val="21"/>
        </w:rPr>
        <w:t>综合受理窗口</w:t>
      </w:r>
    </w:p>
    <w:p>
      <w:pPr>
        <w:spacing w:before="0" w:after="0" w:line="0" w:lineRule="atLeast"/>
        <w:ind w:left="0" w:right="0" w:firstLine="0"/>
        <w:jc w:val="left"/>
        <w:rPr>
          <w:rFonts w:ascii="Arial"/>
          <w:color w:val="FF0000"/>
          <w:spacing w:val="0"/>
          <w:sz w:val="2"/>
        </w:rPr>
      </w:pPr>
      <w:r>
        <w:rPr>
          <w:noProof/>
        </w:rPr>
        <w:pict>
          <v:shape id="_x0000_s1026" type="#_x0000_t75" style="width:418.05pt;height:128.8pt;margin-top:70.35pt;margin-left:89pt;mso-position-horizontal-relative:page;mso-position-vertical-relative:page;position:absolute;z-index:-251646976">
            <v:imagedata r:id="rId5" o:title=""/>
          </v:shape>
        </w:pict>
      </w:r>
      <w:r>
        <w:rPr>
          <w:noProof/>
        </w:rPr>
        <w:pict>
          <v:shape id="_x0000_s1027" type="#_x0000_t75" style="width:418.05pt;height:474pt;margin-top:290.25pt;margin-left:89pt;mso-position-horizontal-relative:page;mso-position-vertical-relative:page;position:absolute;z-index:-251648000">
            <v:imagedata r:id="rId6" o:title=""/>
          </v:shape>
        </w:pict>
      </w:r>
      <w:r>
        <w:rPr>
          <w:rFonts w:ascii="Arial"/>
          <w:color w:val="FF0000"/>
          <w:spacing w:val="0"/>
          <w:sz w:val="2"/>
        </w:rPr>
        <w:br w:type="page"/>
      </w:r>
    </w:p>
    <w:p>
      <w:pPr>
        <w:spacing w:before="0" w:after="0" w:line="0" w:lineRule="atLeast"/>
        <w:ind w:left="0" w:right="0" w:firstLine="0"/>
        <w:jc w:val="left"/>
        <w:rPr>
          <w:rFonts w:ascii="Arial"/>
          <w:color w:val="FF0000"/>
          <w:spacing w:val="0"/>
          <w:sz w:val="2"/>
        </w:rPr>
      </w:pPr>
      <w:bookmarkStart w:id="2" w:name="br3"/>
      <w:bookmarkEnd w:id="2"/>
      <w:r>
        <w:rPr>
          <w:rFonts w:ascii="Arial"/>
          <w:color w:val="FF0000"/>
          <w:spacing w:val="0"/>
          <w:sz w:val="2"/>
        </w:rPr>
        <w:t xml:space="preserve"> </w:t>
      </w:r>
    </w:p>
    <w:p>
      <w:pPr>
        <w:framePr w:w="1080" w:x="1913" w:y="1608"/>
        <w:widowControl w:val="0"/>
        <w:autoSpaceDE w:val="0"/>
        <w:autoSpaceDN w:val="0"/>
        <w:spacing w:before="0" w:after="0" w:line="246" w:lineRule="exact"/>
        <w:ind w:left="0" w:right="0" w:firstLine="0"/>
        <w:jc w:val="left"/>
        <w:rPr>
          <w:rFonts w:ascii="Times New Roman"/>
          <w:color w:val="000000"/>
          <w:spacing w:val="0"/>
          <w:sz w:val="21"/>
        </w:rPr>
      </w:pPr>
      <w:r>
        <w:rPr>
          <w:rFonts w:ascii="QTATEQ+WenQuanYi Micro Hei" w:hAnsi="QTATEQ+WenQuanYi Micro Hei" w:cs="QTATEQ+WenQuanYi Micro Hei"/>
          <w:color w:val="000000"/>
          <w:spacing w:val="0"/>
          <w:sz w:val="21"/>
        </w:rPr>
        <w:t>窗口描述</w:t>
      </w:r>
    </w:p>
    <w:p>
      <w:pPr>
        <w:framePr w:w="2550" w:x="3404" w:y="1608"/>
        <w:widowControl w:val="0"/>
        <w:autoSpaceDE w:val="0"/>
        <w:autoSpaceDN w:val="0"/>
        <w:spacing w:before="0" w:after="0" w:line="246" w:lineRule="exact"/>
        <w:ind w:left="0" w:right="0" w:firstLine="0"/>
        <w:jc w:val="left"/>
        <w:rPr>
          <w:rFonts w:ascii="Times New Roman"/>
          <w:color w:val="000000"/>
          <w:spacing w:val="0"/>
          <w:sz w:val="21"/>
        </w:rPr>
      </w:pPr>
      <w:r>
        <w:rPr>
          <w:rFonts w:ascii="QTATEQ+WenQuanYi Micro Hei" w:hAnsi="QTATEQ+WenQuanYi Micro Hei" w:cs="QTATEQ+WenQuanYi Micro Hei"/>
          <w:color w:val="000000"/>
          <w:spacing w:val="0"/>
          <w:sz w:val="21"/>
        </w:rPr>
        <w:t>建安区市民之家一楼综合</w:t>
      </w:r>
    </w:p>
    <w:p>
      <w:pPr>
        <w:framePr w:w="2550" w:x="3404" w:y="1608"/>
        <w:widowControl w:val="0"/>
        <w:autoSpaceDE w:val="0"/>
        <w:autoSpaceDN w:val="0"/>
        <w:spacing w:before="378" w:after="0" w:line="246" w:lineRule="exact"/>
        <w:ind w:left="0" w:right="0" w:firstLine="0"/>
        <w:jc w:val="left"/>
        <w:rPr>
          <w:rFonts w:ascii="Times New Roman"/>
          <w:color w:val="000000"/>
          <w:spacing w:val="0"/>
          <w:sz w:val="21"/>
        </w:rPr>
      </w:pPr>
      <w:r>
        <w:rPr>
          <w:rFonts w:ascii="QTATEQ+WenQuanYi Micro Hei" w:hAnsi="QTATEQ+WenQuanYi Micro Hei" w:cs="QTATEQ+WenQuanYi Micro Hei"/>
          <w:color w:val="000000"/>
          <w:spacing w:val="0"/>
          <w:sz w:val="21"/>
        </w:rPr>
        <w:t>受理窗口</w:t>
      </w:r>
    </w:p>
    <w:p>
      <w:pPr>
        <w:framePr w:w="1080" w:x="6098" w:y="1608"/>
        <w:widowControl w:val="0"/>
        <w:autoSpaceDE w:val="0"/>
        <w:autoSpaceDN w:val="0"/>
        <w:spacing w:before="0" w:after="0" w:line="246" w:lineRule="exact"/>
        <w:ind w:left="0" w:right="0" w:firstLine="0"/>
        <w:jc w:val="left"/>
        <w:rPr>
          <w:rFonts w:ascii="Times New Roman"/>
          <w:color w:val="000000"/>
          <w:spacing w:val="0"/>
          <w:sz w:val="21"/>
        </w:rPr>
      </w:pPr>
      <w:r>
        <w:rPr>
          <w:rFonts w:ascii="QTATEQ+WenQuanYi Micro Hei" w:hAnsi="QTATEQ+WenQuanYi Micro Hei" w:cs="QTATEQ+WenQuanYi Micro Hei"/>
          <w:color w:val="000000"/>
          <w:spacing w:val="0"/>
          <w:sz w:val="21"/>
        </w:rPr>
        <w:t>交通指引</w:t>
      </w:r>
    </w:p>
    <w:p>
      <w:pPr>
        <w:framePr w:w="2256" w:x="7972" w:y="1608"/>
        <w:widowControl w:val="0"/>
        <w:autoSpaceDE w:val="0"/>
        <w:autoSpaceDN w:val="0"/>
        <w:spacing w:before="0" w:after="0" w:line="246" w:lineRule="exact"/>
        <w:ind w:left="0" w:right="0" w:firstLine="0"/>
        <w:jc w:val="left"/>
        <w:rPr>
          <w:rFonts w:ascii="Times New Roman"/>
          <w:color w:val="000000"/>
          <w:spacing w:val="0"/>
          <w:sz w:val="21"/>
        </w:rPr>
      </w:pPr>
      <w:r>
        <w:rPr>
          <w:rFonts w:ascii="QTATEQ+WenQuanYi Micro Hei" w:hAnsi="QTATEQ+WenQuanYi Micro Hei" w:cs="QTATEQ+WenQuanYi Micro Hei"/>
          <w:color w:val="000000"/>
          <w:spacing w:val="0"/>
          <w:sz w:val="21"/>
        </w:rPr>
        <w:t>市区可以乘坐</w:t>
      </w:r>
      <w:r>
        <w:rPr>
          <w:rFonts w:ascii="Times New Roman"/>
          <w:color w:val="000000"/>
          <w:spacing w:val="0"/>
          <w:sz w:val="21"/>
        </w:rPr>
        <w:t xml:space="preserve"> </w:t>
      </w:r>
      <w:r>
        <w:rPr>
          <w:rFonts w:ascii="GRSLCO+WenQuanYi Micro Hei"/>
          <w:color w:val="000000"/>
          <w:spacing w:val="0"/>
          <w:sz w:val="21"/>
        </w:rPr>
        <w:t>68</w:t>
      </w:r>
      <w:r>
        <w:rPr>
          <w:rFonts w:ascii="GRSLCO+WenQuanYi Micro Hei"/>
          <w:color w:val="000000"/>
          <w:spacing w:val="-2"/>
          <w:sz w:val="21"/>
        </w:rPr>
        <w:t xml:space="preserve"> </w:t>
      </w:r>
      <w:r>
        <w:rPr>
          <w:rFonts w:ascii="QTATEQ+WenQuanYi Micro Hei" w:hAnsi="QTATEQ+WenQuanYi Micro Hei" w:cs="QTATEQ+WenQuanYi Micro Hei"/>
          <w:color w:val="000000"/>
          <w:spacing w:val="0"/>
          <w:sz w:val="21"/>
        </w:rPr>
        <w:t>路、</w:t>
      </w:r>
    </w:p>
    <w:p>
      <w:pPr>
        <w:framePr w:w="2256" w:x="7972" w:y="1608"/>
        <w:widowControl w:val="0"/>
        <w:autoSpaceDE w:val="0"/>
        <w:autoSpaceDN w:val="0"/>
        <w:spacing w:before="378" w:after="0" w:line="246" w:lineRule="exact"/>
        <w:ind w:left="0" w:right="0" w:firstLine="0"/>
        <w:jc w:val="left"/>
        <w:rPr>
          <w:rFonts w:ascii="Times New Roman"/>
          <w:color w:val="000000"/>
          <w:spacing w:val="0"/>
          <w:sz w:val="21"/>
        </w:rPr>
      </w:pPr>
      <w:r>
        <w:rPr>
          <w:rFonts w:ascii="GRSLCO+WenQuanYi Micro Hei"/>
          <w:color w:val="000000"/>
          <w:spacing w:val="0"/>
          <w:sz w:val="21"/>
        </w:rPr>
        <w:t>66</w:t>
      </w:r>
      <w:r>
        <w:rPr>
          <w:rFonts w:ascii="GRSLCO+WenQuanYi Micro Hei"/>
          <w:color w:val="000000"/>
          <w:spacing w:val="-2"/>
          <w:sz w:val="21"/>
        </w:rPr>
        <w:t xml:space="preserve"> </w:t>
      </w:r>
      <w:r>
        <w:rPr>
          <w:rFonts w:ascii="QTATEQ+WenQuanYi Micro Hei" w:hAnsi="QTATEQ+WenQuanYi Micro Hei" w:cs="QTATEQ+WenQuanYi Micro Hei"/>
          <w:color w:val="000000"/>
          <w:spacing w:val="0"/>
          <w:sz w:val="21"/>
        </w:rPr>
        <w:t>路、</w:t>
      </w:r>
      <w:r>
        <w:rPr>
          <w:rFonts w:ascii="GRSLCO+WenQuanYi Micro Hei"/>
          <w:color w:val="000000"/>
          <w:spacing w:val="0"/>
          <w:sz w:val="21"/>
        </w:rPr>
        <w:t>K2</w:t>
      </w:r>
      <w:r>
        <w:rPr>
          <w:rFonts w:ascii="GRSLCO+WenQuanYi Micro Hei"/>
          <w:color w:val="000000"/>
          <w:spacing w:val="-2"/>
          <w:sz w:val="21"/>
        </w:rPr>
        <w:t xml:space="preserve"> </w:t>
      </w:r>
      <w:r>
        <w:rPr>
          <w:rFonts w:ascii="QTATEQ+WenQuanYi Micro Hei" w:hAnsi="QTATEQ+WenQuanYi Micro Hei" w:cs="QTATEQ+WenQuanYi Micro Hei"/>
          <w:color w:val="000000"/>
          <w:spacing w:val="0"/>
          <w:sz w:val="21"/>
        </w:rPr>
        <w:t>路公交车</w:t>
      </w:r>
    </w:p>
    <w:p>
      <w:pPr>
        <w:framePr w:w="2256" w:x="7972" w:y="1608"/>
        <w:widowControl w:val="0"/>
        <w:autoSpaceDE w:val="0"/>
        <w:autoSpaceDN w:val="0"/>
        <w:spacing w:before="378" w:after="0" w:line="246" w:lineRule="exact"/>
        <w:ind w:left="0" w:right="0" w:firstLine="0"/>
        <w:jc w:val="left"/>
        <w:rPr>
          <w:rFonts w:ascii="Times New Roman"/>
          <w:color w:val="000000"/>
          <w:spacing w:val="0"/>
          <w:sz w:val="21"/>
        </w:rPr>
      </w:pPr>
      <w:r>
        <w:rPr>
          <w:rFonts w:ascii="QTATEQ+WenQuanYi Micro Hei" w:hAnsi="QTATEQ+WenQuanYi Micro Hei" w:cs="QTATEQ+WenQuanYi Micro Hei"/>
          <w:color w:val="000000"/>
          <w:spacing w:val="0"/>
          <w:sz w:val="21"/>
        </w:rPr>
        <w:t>到兴业大厦建安区市</w:t>
      </w:r>
    </w:p>
    <w:p>
      <w:pPr>
        <w:framePr w:w="2256" w:x="7972" w:y="1608"/>
        <w:widowControl w:val="0"/>
        <w:autoSpaceDE w:val="0"/>
        <w:autoSpaceDN w:val="0"/>
        <w:spacing w:before="378" w:after="0" w:line="246" w:lineRule="exact"/>
        <w:ind w:left="0" w:right="0" w:firstLine="0"/>
        <w:jc w:val="left"/>
        <w:rPr>
          <w:rFonts w:ascii="Times New Roman"/>
          <w:color w:val="000000"/>
          <w:spacing w:val="0"/>
          <w:sz w:val="21"/>
        </w:rPr>
      </w:pPr>
      <w:r>
        <w:rPr>
          <w:rFonts w:ascii="QTATEQ+WenQuanYi Micro Hei" w:hAnsi="QTATEQ+WenQuanYi Micro Hei" w:cs="QTATEQ+WenQuanYi Micro Hei"/>
          <w:color w:val="000000"/>
          <w:spacing w:val="0"/>
          <w:sz w:val="21"/>
        </w:rPr>
        <w:t>民之家站下车</w:t>
      </w:r>
    </w:p>
    <w:p>
      <w:pPr>
        <w:framePr w:w="3621" w:x="1913" w:y="4114"/>
        <w:widowControl w:val="0"/>
        <w:autoSpaceDE w:val="0"/>
        <w:autoSpaceDN w:val="0"/>
        <w:spacing w:before="0" w:after="0" w:line="246" w:lineRule="exact"/>
        <w:ind w:left="0" w:right="0" w:firstLine="0"/>
        <w:jc w:val="left"/>
        <w:rPr>
          <w:rFonts w:ascii="Times New Roman"/>
          <w:color w:val="000000"/>
          <w:spacing w:val="0"/>
          <w:sz w:val="21"/>
        </w:rPr>
      </w:pPr>
      <w:r>
        <w:rPr>
          <w:rFonts w:ascii="QTATEQ+WenQuanYi Micro Hei" w:hAnsi="QTATEQ+WenQuanYi Micro Hei" w:cs="QTATEQ+WenQuanYi Micro Hei"/>
          <w:color w:val="000000"/>
          <w:spacing w:val="0"/>
          <w:sz w:val="21"/>
        </w:rPr>
        <w:t>运行系统名称</w:t>
      </w:r>
      <w:r>
        <w:rPr>
          <w:rFonts w:ascii="Times New Roman"/>
          <w:color w:val="000000"/>
          <w:spacing w:val="179"/>
          <w:sz w:val="21"/>
        </w:rPr>
        <w:t xml:space="preserve"> </w:t>
      </w:r>
      <w:r>
        <w:rPr>
          <w:rFonts w:ascii="QTATEQ+WenQuanYi Micro Hei" w:hAnsi="QTATEQ+WenQuanYi Micro Hei" w:cs="QTATEQ+WenQuanYi Micro Hei"/>
          <w:color w:val="000000"/>
          <w:spacing w:val="0"/>
          <w:sz w:val="21"/>
        </w:rPr>
        <w:t>河南省政务服务平台</w:t>
      </w:r>
    </w:p>
    <w:p>
      <w:pPr>
        <w:framePr w:w="1080" w:x="6098" w:y="4114"/>
        <w:widowControl w:val="0"/>
        <w:autoSpaceDE w:val="0"/>
        <w:autoSpaceDN w:val="0"/>
        <w:spacing w:before="0" w:after="0" w:line="246" w:lineRule="exact"/>
        <w:ind w:left="0" w:right="0" w:firstLine="0"/>
        <w:jc w:val="left"/>
        <w:rPr>
          <w:rFonts w:ascii="Times New Roman"/>
          <w:color w:val="000000"/>
          <w:spacing w:val="0"/>
          <w:sz w:val="21"/>
        </w:rPr>
      </w:pPr>
      <w:r>
        <w:rPr>
          <w:rFonts w:ascii="QTATEQ+WenQuanYi Micro Hei" w:hAnsi="QTATEQ+WenQuanYi Micro Hei" w:cs="QTATEQ+WenQuanYi Micro Hei"/>
          <w:color w:val="000000"/>
          <w:spacing w:val="0"/>
          <w:sz w:val="21"/>
        </w:rPr>
        <w:t>地图坐标</w:t>
      </w:r>
    </w:p>
    <w:p>
      <w:pPr>
        <w:framePr w:w="2256" w:x="7972" w:y="4146"/>
        <w:widowControl w:val="0"/>
        <w:autoSpaceDE w:val="0"/>
        <w:autoSpaceDN w:val="0"/>
        <w:spacing w:before="0" w:after="0" w:line="246" w:lineRule="exact"/>
        <w:ind w:left="0" w:right="0" w:firstLine="0"/>
        <w:jc w:val="left"/>
        <w:rPr>
          <w:rFonts w:ascii="GRSLCO+WenQuanYi Micro Hei"/>
          <w:color w:val="000000"/>
          <w:spacing w:val="0"/>
          <w:sz w:val="21"/>
        </w:rPr>
      </w:pPr>
      <w:r>
        <w:rPr>
          <w:rFonts w:ascii="GRSLCO+WenQuanYi Micro Hei"/>
          <w:color w:val="000000"/>
          <w:spacing w:val="0"/>
          <w:sz w:val="21"/>
        </w:rPr>
        <w:t>113.828659,34.13101</w:t>
      </w:r>
    </w:p>
    <w:p>
      <w:pPr>
        <w:framePr w:w="2256" w:x="7972" w:y="4146"/>
        <w:widowControl w:val="0"/>
        <w:autoSpaceDE w:val="0"/>
        <w:autoSpaceDN w:val="0"/>
        <w:spacing w:before="378" w:after="0" w:line="246" w:lineRule="exact"/>
        <w:ind w:left="0" w:right="0" w:firstLine="0"/>
        <w:jc w:val="left"/>
        <w:rPr>
          <w:rFonts w:ascii="GRSLCO+WenQuanYi Micro Hei"/>
          <w:color w:val="000000"/>
          <w:spacing w:val="0"/>
          <w:sz w:val="21"/>
        </w:rPr>
      </w:pPr>
      <w:r>
        <w:rPr>
          <w:rFonts w:ascii="GRSLCO+WenQuanYi Micro Hei"/>
          <w:color w:val="000000"/>
          <w:spacing w:val="0"/>
          <w:sz w:val="21"/>
        </w:rPr>
        <w:t>9</w:t>
      </w:r>
    </w:p>
    <w:p>
      <w:pPr>
        <w:framePr w:w="1500" w:x="1913" w:y="5372"/>
        <w:widowControl w:val="0"/>
        <w:autoSpaceDE w:val="0"/>
        <w:autoSpaceDN w:val="0"/>
        <w:spacing w:before="0" w:after="0" w:line="246" w:lineRule="exact"/>
        <w:ind w:left="0" w:right="0" w:firstLine="0"/>
        <w:jc w:val="left"/>
        <w:rPr>
          <w:rFonts w:ascii="Times New Roman"/>
          <w:color w:val="000000"/>
          <w:spacing w:val="0"/>
          <w:sz w:val="21"/>
        </w:rPr>
      </w:pPr>
      <w:r>
        <w:rPr>
          <w:rFonts w:ascii="QTATEQ+WenQuanYi Micro Hei" w:hAnsi="QTATEQ+WenQuanYi Micro Hei" w:cs="QTATEQ+WenQuanYi Micro Hei"/>
          <w:color w:val="000000"/>
          <w:spacing w:val="0"/>
          <w:sz w:val="21"/>
        </w:rPr>
        <w:t>办理系统咨询</w:t>
      </w:r>
    </w:p>
    <w:p>
      <w:pPr>
        <w:framePr w:w="1500" w:x="1913" w:y="5372"/>
        <w:widowControl w:val="0"/>
        <w:autoSpaceDE w:val="0"/>
        <w:autoSpaceDN w:val="0"/>
        <w:spacing w:before="378" w:after="0" w:line="246" w:lineRule="exact"/>
        <w:ind w:left="0" w:right="0" w:firstLine="0"/>
        <w:jc w:val="left"/>
        <w:rPr>
          <w:rFonts w:ascii="Times New Roman"/>
          <w:color w:val="000000"/>
          <w:spacing w:val="0"/>
          <w:sz w:val="21"/>
        </w:rPr>
      </w:pPr>
      <w:r>
        <w:rPr>
          <w:rFonts w:ascii="QTATEQ+WenQuanYi Micro Hei" w:hAnsi="QTATEQ+WenQuanYi Micro Hei" w:cs="QTATEQ+WenQuanYi Micro Hei"/>
          <w:color w:val="000000"/>
          <w:spacing w:val="0"/>
          <w:sz w:val="21"/>
        </w:rPr>
        <w:t>电话</w:t>
      </w:r>
    </w:p>
    <w:p>
      <w:pPr>
        <w:framePr w:w="1500" w:x="6098" w:y="5372"/>
        <w:widowControl w:val="0"/>
        <w:autoSpaceDE w:val="0"/>
        <w:autoSpaceDN w:val="0"/>
        <w:spacing w:before="0" w:after="0" w:line="246" w:lineRule="exact"/>
        <w:ind w:left="0" w:right="0" w:firstLine="0"/>
        <w:jc w:val="left"/>
        <w:rPr>
          <w:rFonts w:ascii="Times New Roman"/>
          <w:color w:val="000000"/>
          <w:spacing w:val="0"/>
          <w:sz w:val="21"/>
        </w:rPr>
      </w:pPr>
      <w:r>
        <w:rPr>
          <w:rFonts w:ascii="QTATEQ+WenQuanYi Micro Hei" w:hAnsi="QTATEQ+WenQuanYi Micro Hei" w:cs="QTATEQ+WenQuanYi Micro Hei"/>
          <w:color w:val="000000"/>
          <w:spacing w:val="0"/>
          <w:sz w:val="21"/>
        </w:rPr>
        <w:t>监督投诉电话</w:t>
      </w:r>
    </w:p>
    <w:p>
      <w:pPr>
        <w:framePr w:w="2087" w:x="7972" w:y="5372"/>
        <w:widowControl w:val="0"/>
        <w:autoSpaceDE w:val="0"/>
        <w:autoSpaceDN w:val="0"/>
        <w:spacing w:before="0" w:after="0" w:line="246" w:lineRule="exact"/>
        <w:ind w:left="0" w:right="0" w:firstLine="0"/>
        <w:jc w:val="left"/>
        <w:rPr>
          <w:rFonts w:ascii="GRSLCO+WenQuanYi Micro Hei"/>
          <w:color w:val="000000"/>
          <w:spacing w:val="0"/>
          <w:sz w:val="21"/>
        </w:rPr>
      </w:pPr>
      <w:r>
        <w:rPr>
          <w:rFonts w:ascii="QTATEQ+WenQuanYi Micro Hei" w:hAnsi="QTATEQ+WenQuanYi Micro Hei" w:cs="QTATEQ+WenQuanYi Micro Hei"/>
          <w:color w:val="000000"/>
          <w:spacing w:val="0"/>
          <w:sz w:val="21"/>
        </w:rPr>
        <w:t>一、固话投诉</w:t>
      </w:r>
      <w:r>
        <w:rPr>
          <w:rFonts w:ascii="GRSLCO+WenQuanYi Micro Hei"/>
          <w:color w:val="000000"/>
          <w:spacing w:val="0"/>
          <w:sz w:val="21"/>
        </w:rPr>
        <w:t>:0374-</w:t>
      </w:r>
    </w:p>
    <w:p>
      <w:pPr>
        <w:framePr w:w="1050" w:x="7972" w:y="6028"/>
        <w:widowControl w:val="0"/>
        <w:autoSpaceDE w:val="0"/>
        <w:autoSpaceDN w:val="0"/>
        <w:spacing w:before="0" w:after="0" w:line="246" w:lineRule="exact"/>
        <w:ind w:left="0" w:right="0" w:firstLine="0"/>
        <w:jc w:val="left"/>
        <w:rPr>
          <w:rFonts w:ascii="GRSLCO+WenQuanYi Micro Hei"/>
          <w:color w:val="000000"/>
          <w:spacing w:val="0"/>
          <w:sz w:val="21"/>
        </w:rPr>
      </w:pPr>
      <w:r>
        <w:rPr>
          <w:rFonts w:ascii="GRSLCO+WenQuanYi Micro Hei"/>
          <w:color w:val="000000"/>
          <w:spacing w:val="0"/>
          <w:sz w:val="21"/>
        </w:rPr>
        <w:t>5112002</w:t>
      </w:r>
    </w:p>
    <w:p>
      <w:pPr>
        <w:framePr w:w="2140" w:x="7972" w:y="6620"/>
        <w:widowControl w:val="0"/>
        <w:autoSpaceDE w:val="0"/>
        <w:autoSpaceDN w:val="0"/>
        <w:spacing w:before="0" w:after="0" w:line="246" w:lineRule="exact"/>
        <w:ind w:left="0" w:right="0" w:firstLine="0"/>
        <w:jc w:val="left"/>
        <w:rPr>
          <w:rFonts w:ascii="Times New Roman"/>
          <w:color w:val="000000"/>
          <w:spacing w:val="0"/>
          <w:sz w:val="21"/>
        </w:rPr>
      </w:pPr>
      <w:r>
        <w:rPr>
          <w:rFonts w:ascii="QTATEQ+WenQuanYi Micro Hei" w:hAnsi="QTATEQ+WenQuanYi Micro Hei" w:cs="QTATEQ+WenQuanYi Micro Hei"/>
          <w:color w:val="000000"/>
          <w:spacing w:val="0"/>
          <w:sz w:val="21"/>
        </w:rPr>
        <w:t>二、网上投诉地址：</w:t>
      </w:r>
    </w:p>
    <w:p>
      <w:pPr>
        <w:framePr w:w="2140" w:x="7972" w:y="6620"/>
        <w:widowControl w:val="0"/>
        <w:autoSpaceDE w:val="0"/>
        <w:autoSpaceDN w:val="0"/>
        <w:spacing w:before="378" w:after="0" w:line="246" w:lineRule="exact"/>
        <w:ind w:left="735" w:right="0" w:firstLine="0"/>
        <w:jc w:val="left"/>
        <w:rPr>
          <w:rFonts w:ascii="Times New Roman"/>
          <w:color w:val="000000"/>
          <w:spacing w:val="0"/>
          <w:sz w:val="21"/>
        </w:rPr>
      </w:pPr>
      <w:r>
        <w:rPr>
          <w:rFonts w:ascii="GRSLCO+WenQuanYi Micro Hei"/>
          <w:color w:val="000000"/>
          <w:spacing w:val="0"/>
          <w:sz w:val="21"/>
        </w:rPr>
        <w:t>1</w:t>
      </w:r>
      <w:r>
        <w:rPr>
          <w:rFonts w:ascii="QTATEQ+WenQuanYi Micro Hei" w:hAnsi="QTATEQ+WenQuanYi Micro Hei" w:cs="QTATEQ+WenQuanYi Micro Hei"/>
          <w:color w:val="000000"/>
          <w:spacing w:val="0"/>
          <w:sz w:val="21"/>
        </w:rPr>
        <w:t>、河南省政</w:t>
      </w:r>
    </w:p>
    <w:p>
      <w:pPr>
        <w:framePr w:w="2186" w:x="7972" w:y="7868"/>
        <w:widowControl w:val="0"/>
        <w:autoSpaceDE w:val="0"/>
        <w:autoSpaceDN w:val="0"/>
        <w:spacing w:before="0" w:after="0" w:line="246" w:lineRule="exact"/>
        <w:ind w:left="0" w:right="0" w:firstLine="0"/>
        <w:jc w:val="left"/>
        <w:rPr>
          <w:rFonts w:ascii="GRSLCO+WenQuanYi Micro Hei"/>
          <w:color w:val="000000"/>
          <w:spacing w:val="0"/>
          <w:sz w:val="21"/>
        </w:rPr>
      </w:pPr>
      <w:r>
        <w:rPr>
          <w:rFonts w:ascii="QTATEQ+WenQuanYi Micro Hei" w:hAnsi="QTATEQ+WenQuanYi Micro Hei" w:cs="QTATEQ+WenQuanYi Micro Hei"/>
          <w:color w:val="000000"/>
          <w:spacing w:val="0"/>
          <w:sz w:val="21"/>
        </w:rPr>
        <w:t>务服务网上投诉平台</w:t>
      </w:r>
      <w:r>
        <w:rPr>
          <w:rFonts w:ascii="GRSLCO+WenQuanYi Micro Hei"/>
          <w:color w:val="000000"/>
          <w:spacing w:val="0"/>
          <w:sz w:val="21"/>
        </w:rPr>
        <w:t>:</w:t>
      </w:r>
    </w:p>
    <w:p>
      <w:pPr>
        <w:framePr w:w="2087" w:x="3404" w:y="8180"/>
        <w:widowControl w:val="0"/>
        <w:autoSpaceDE w:val="0"/>
        <w:autoSpaceDN w:val="0"/>
        <w:spacing w:before="0" w:after="0" w:line="246" w:lineRule="exact"/>
        <w:ind w:left="0" w:right="0" w:firstLine="0"/>
        <w:jc w:val="left"/>
        <w:rPr>
          <w:rFonts w:ascii="GRSLCO+WenQuanYi Micro Hei"/>
          <w:color w:val="000000"/>
          <w:spacing w:val="0"/>
          <w:sz w:val="21"/>
        </w:rPr>
      </w:pPr>
      <w:r>
        <w:rPr>
          <w:rFonts w:ascii="QTATEQ+WenQuanYi Micro Hei" w:hAnsi="QTATEQ+WenQuanYi Micro Hei" w:cs="QTATEQ+WenQuanYi Micro Hei"/>
          <w:color w:val="000000"/>
          <w:spacing w:val="0"/>
          <w:sz w:val="21"/>
        </w:rPr>
        <w:t>一、固话咨询</w:t>
      </w:r>
      <w:r>
        <w:rPr>
          <w:rFonts w:ascii="GRSLCO+WenQuanYi Micro Hei"/>
          <w:color w:val="000000"/>
          <w:spacing w:val="0"/>
          <w:sz w:val="21"/>
        </w:rPr>
        <w:t>:0374-</w:t>
      </w:r>
    </w:p>
    <w:p>
      <w:pPr>
        <w:framePr w:w="1050" w:x="3404" w:y="8836"/>
        <w:widowControl w:val="0"/>
        <w:autoSpaceDE w:val="0"/>
        <w:autoSpaceDN w:val="0"/>
        <w:spacing w:before="0" w:after="0" w:line="246" w:lineRule="exact"/>
        <w:ind w:left="0" w:right="0" w:firstLine="0"/>
        <w:jc w:val="left"/>
        <w:rPr>
          <w:rFonts w:ascii="GRSLCO+WenQuanYi Micro Hei"/>
          <w:color w:val="000000"/>
          <w:spacing w:val="0"/>
          <w:sz w:val="21"/>
        </w:rPr>
      </w:pPr>
      <w:r>
        <w:rPr>
          <w:rFonts w:ascii="GRSLCO+WenQuanYi Micro Hei"/>
          <w:color w:val="000000"/>
          <w:spacing w:val="0"/>
          <w:sz w:val="21"/>
        </w:rPr>
        <w:t>5157180</w:t>
      </w:r>
    </w:p>
    <w:p>
      <w:pPr>
        <w:framePr w:w="2249" w:x="7972" w:y="9148"/>
        <w:widowControl w:val="0"/>
        <w:autoSpaceDE w:val="0"/>
        <w:autoSpaceDN w:val="0"/>
        <w:spacing w:before="0" w:after="0" w:line="246" w:lineRule="exact"/>
        <w:ind w:left="0" w:right="0" w:firstLine="0"/>
        <w:jc w:val="left"/>
        <w:rPr>
          <w:rFonts w:ascii="GRSLCO+WenQuanYi Micro Hei"/>
          <w:color w:val="000000"/>
          <w:spacing w:val="0"/>
          <w:sz w:val="21"/>
        </w:rPr>
      </w:pPr>
      <w:r>
        <w:rPr>
          <w:rFonts w:ascii="GRSLCO+WenQuanYi Micro Hei"/>
          <w:color w:val="000000"/>
          <w:spacing w:val="0"/>
          <w:sz w:val="21"/>
        </w:rPr>
        <w:t>http://was.hnzwfw.g</w:t>
      </w:r>
    </w:p>
    <w:p>
      <w:pPr>
        <w:framePr w:w="2249" w:x="7972" w:y="9148"/>
        <w:widowControl w:val="0"/>
        <w:autoSpaceDE w:val="0"/>
        <w:autoSpaceDN w:val="0"/>
        <w:spacing w:before="378" w:after="0" w:line="246" w:lineRule="exact"/>
        <w:ind w:left="0" w:right="0" w:firstLine="0"/>
        <w:jc w:val="left"/>
        <w:rPr>
          <w:rFonts w:ascii="GRSLCO+WenQuanYi Micro Hei"/>
          <w:color w:val="000000"/>
          <w:spacing w:val="0"/>
          <w:sz w:val="21"/>
        </w:rPr>
      </w:pPr>
      <w:r>
        <w:rPr>
          <w:rFonts w:ascii="GRSLCO+WenQuanYi Micro Hei"/>
          <w:color w:val="000000"/>
          <w:spacing w:val="0"/>
          <w:sz w:val="21"/>
        </w:rPr>
        <w:t>ov.cn/evaluation-</w:t>
      </w:r>
    </w:p>
    <w:p>
      <w:pPr>
        <w:framePr w:w="2249" w:x="7972" w:y="9148"/>
        <w:widowControl w:val="0"/>
        <w:autoSpaceDE w:val="0"/>
        <w:autoSpaceDN w:val="0"/>
        <w:spacing w:before="378" w:after="0" w:line="246" w:lineRule="exact"/>
        <w:ind w:left="0" w:right="0" w:firstLine="0"/>
        <w:jc w:val="left"/>
        <w:rPr>
          <w:rFonts w:ascii="GRSLCO+WenQuanYi Micro Hei"/>
          <w:color w:val="000000"/>
          <w:spacing w:val="0"/>
          <w:sz w:val="21"/>
        </w:rPr>
      </w:pPr>
      <w:r>
        <w:rPr>
          <w:rFonts w:ascii="GRSLCO+WenQuanYi Micro Hei"/>
          <w:color w:val="000000"/>
          <w:spacing w:val="0"/>
          <w:sz w:val="21"/>
        </w:rPr>
        <w:t>web/userAuthent/get</w:t>
      </w:r>
    </w:p>
    <w:p>
      <w:pPr>
        <w:framePr w:w="2249" w:x="7972" w:y="9148"/>
        <w:widowControl w:val="0"/>
        <w:autoSpaceDE w:val="0"/>
        <w:autoSpaceDN w:val="0"/>
        <w:spacing w:before="378" w:after="0" w:line="246" w:lineRule="exact"/>
        <w:ind w:left="0" w:right="0" w:firstLine="0"/>
        <w:jc w:val="left"/>
        <w:rPr>
          <w:rFonts w:ascii="GRSLCO+WenQuanYi Micro Hei"/>
          <w:color w:val="000000"/>
          <w:spacing w:val="0"/>
          <w:sz w:val="21"/>
        </w:rPr>
      </w:pPr>
      <w:r>
        <w:rPr>
          <w:rFonts w:ascii="GRSLCO+WenQuanYi Micro Hei"/>
          <w:color w:val="000000"/>
          <w:spacing w:val="0"/>
          <w:sz w:val="21"/>
        </w:rPr>
        <w:t>UserAuthent.do?flag</w:t>
      </w:r>
    </w:p>
    <w:p>
      <w:pPr>
        <w:framePr w:w="2249" w:x="7972" w:y="9148"/>
        <w:widowControl w:val="0"/>
        <w:autoSpaceDE w:val="0"/>
        <w:autoSpaceDN w:val="0"/>
        <w:spacing w:before="378" w:after="0" w:line="246" w:lineRule="exact"/>
        <w:ind w:left="0" w:right="0" w:firstLine="0"/>
        <w:jc w:val="left"/>
        <w:rPr>
          <w:rFonts w:ascii="GRSLCO+WenQuanYi Micro Hei"/>
          <w:color w:val="000000"/>
          <w:spacing w:val="0"/>
          <w:sz w:val="21"/>
        </w:rPr>
      </w:pPr>
      <w:r>
        <w:rPr>
          <w:rFonts w:ascii="GRSLCO+WenQuanYi Micro Hei"/>
          <w:color w:val="000000"/>
          <w:spacing w:val="0"/>
          <w:sz w:val="21"/>
        </w:rPr>
        <w:t>=4</w:t>
      </w:r>
    </w:p>
    <w:p>
      <w:pPr>
        <w:framePr w:w="2130" w:x="3404" w:y="9428"/>
        <w:widowControl w:val="0"/>
        <w:autoSpaceDE w:val="0"/>
        <w:autoSpaceDN w:val="0"/>
        <w:spacing w:before="0" w:after="0" w:line="246" w:lineRule="exact"/>
        <w:ind w:left="0" w:right="0" w:firstLine="0"/>
        <w:jc w:val="left"/>
        <w:rPr>
          <w:rFonts w:ascii="Times New Roman"/>
          <w:color w:val="000000"/>
          <w:spacing w:val="0"/>
          <w:sz w:val="21"/>
        </w:rPr>
      </w:pPr>
      <w:r>
        <w:rPr>
          <w:rFonts w:ascii="QTATEQ+WenQuanYi Micro Hei" w:hAnsi="QTATEQ+WenQuanYi Micro Hei" w:cs="QTATEQ+WenQuanYi Micro Hei"/>
          <w:color w:val="000000"/>
          <w:spacing w:val="0"/>
          <w:sz w:val="21"/>
        </w:rPr>
        <w:t>二、网上咨询地址：</w:t>
      </w:r>
    </w:p>
    <w:p>
      <w:pPr>
        <w:framePr w:w="2648" w:x="3404" w:y="10084"/>
        <w:widowControl w:val="0"/>
        <w:autoSpaceDE w:val="0"/>
        <w:autoSpaceDN w:val="0"/>
        <w:spacing w:before="0" w:after="0" w:line="246" w:lineRule="exact"/>
        <w:ind w:left="0" w:right="0" w:firstLine="0"/>
        <w:jc w:val="left"/>
        <w:rPr>
          <w:rFonts w:ascii="GRSLCO+WenQuanYi Micro Hei"/>
          <w:color w:val="000000"/>
          <w:spacing w:val="0"/>
          <w:sz w:val="21"/>
        </w:rPr>
      </w:pPr>
      <w:r>
        <w:rPr>
          <w:rFonts w:ascii="GRSLCO+WenQuanYi Micro Hei"/>
          <w:color w:val="000000"/>
          <w:spacing w:val="0"/>
          <w:sz w:val="21"/>
        </w:rPr>
        <w:t>http://was.hnzwfw.gov.cn</w:t>
      </w:r>
    </w:p>
    <w:p>
      <w:pPr>
        <w:framePr w:w="2648" w:x="3404" w:y="10084"/>
        <w:widowControl w:val="0"/>
        <w:autoSpaceDE w:val="0"/>
        <w:autoSpaceDN w:val="0"/>
        <w:spacing w:before="378" w:after="0" w:line="246" w:lineRule="exact"/>
        <w:ind w:left="0" w:right="0" w:firstLine="0"/>
        <w:jc w:val="left"/>
        <w:rPr>
          <w:rFonts w:ascii="GRSLCO+WenQuanYi Micro Hei"/>
          <w:color w:val="000000"/>
          <w:spacing w:val="0"/>
          <w:sz w:val="21"/>
        </w:rPr>
      </w:pPr>
      <w:r>
        <w:rPr>
          <w:rFonts w:ascii="GRSLCO+WenQuanYi Micro Hei"/>
          <w:color w:val="000000"/>
          <w:spacing w:val="0"/>
          <w:sz w:val="21"/>
        </w:rPr>
        <w:t>/evaluation-</w:t>
      </w:r>
    </w:p>
    <w:p>
      <w:pPr>
        <w:framePr w:w="2687" w:x="3404" w:y="11332"/>
        <w:widowControl w:val="0"/>
        <w:autoSpaceDE w:val="0"/>
        <w:autoSpaceDN w:val="0"/>
        <w:spacing w:before="0" w:after="0" w:line="246" w:lineRule="exact"/>
        <w:ind w:left="0" w:right="0" w:firstLine="0"/>
        <w:jc w:val="left"/>
        <w:rPr>
          <w:rFonts w:ascii="GRSLCO+WenQuanYi Micro Hei"/>
          <w:color w:val="000000"/>
          <w:spacing w:val="0"/>
          <w:sz w:val="21"/>
        </w:rPr>
      </w:pPr>
      <w:r>
        <w:rPr>
          <w:rFonts w:ascii="GRSLCO+WenQuanYi Micro Hei"/>
          <w:color w:val="000000"/>
          <w:spacing w:val="0"/>
          <w:sz w:val="21"/>
        </w:rPr>
        <w:t>web/userAuthent/getUser</w:t>
      </w:r>
    </w:p>
    <w:p>
      <w:pPr>
        <w:framePr w:w="2687" w:x="3404" w:y="11332"/>
        <w:widowControl w:val="0"/>
        <w:autoSpaceDE w:val="0"/>
        <w:autoSpaceDN w:val="0"/>
        <w:spacing w:before="378" w:after="0" w:line="246" w:lineRule="exact"/>
        <w:ind w:left="0" w:right="0" w:firstLine="0"/>
        <w:jc w:val="left"/>
        <w:rPr>
          <w:rFonts w:ascii="GRSLCO+WenQuanYi Micro Hei"/>
          <w:color w:val="000000"/>
          <w:spacing w:val="0"/>
          <w:sz w:val="21"/>
        </w:rPr>
      </w:pPr>
      <w:r>
        <w:rPr>
          <w:rFonts w:ascii="GRSLCO+WenQuanYi Micro Hei"/>
          <w:color w:val="000000"/>
          <w:spacing w:val="0"/>
          <w:sz w:val="21"/>
        </w:rPr>
        <w:t>Authent.do?flag=3</w:t>
      </w:r>
    </w:p>
    <w:p>
      <w:pPr>
        <w:framePr w:w="1406" w:x="8707" w:y="12236"/>
        <w:widowControl w:val="0"/>
        <w:autoSpaceDE w:val="0"/>
        <w:autoSpaceDN w:val="0"/>
        <w:spacing w:before="0" w:after="0" w:line="246" w:lineRule="exact"/>
        <w:ind w:left="0" w:right="0" w:firstLine="0"/>
        <w:jc w:val="left"/>
        <w:rPr>
          <w:rFonts w:ascii="Times New Roman"/>
          <w:color w:val="000000"/>
          <w:spacing w:val="0"/>
          <w:sz w:val="21"/>
        </w:rPr>
      </w:pPr>
      <w:r>
        <w:rPr>
          <w:rFonts w:ascii="GRSLCO+WenQuanYi Micro Hei"/>
          <w:color w:val="000000"/>
          <w:spacing w:val="0"/>
          <w:sz w:val="21"/>
        </w:rPr>
        <w:t>2</w:t>
      </w:r>
      <w:r>
        <w:rPr>
          <w:rFonts w:ascii="QTATEQ+WenQuanYi Micro Hei" w:hAnsi="QTATEQ+WenQuanYi Micro Hei" w:cs="QTATEQ+WenQuanYi Micro Hei"/>
          <w:color w:val="000000"/>
          <w:spacing w:val="0"/>
          <w:sz w:val="21"/>
        </w:rPr>
        <w:t>、河南省信</w:t>
      </w:r>
    </w:p>
    <w:p>
      <w:pPr>
        <w:framePr w:w="1976" w:x="7972" w:y="12860"/>
        <w:widowControl w:val="0"/>
        <w:autoSpaceDE w:val="0"/>
        <w:autoSpaceDN w:val="0"/>
        <w:spacing w:before="0" w:after="0" w:line="246" w:lineRule="exact"/>
        <w:ind w:left="0" w:right="0" w:firstLine="0"/>
        <w:jc w:val="left"/>
        <w:rPr>
          <w:rFonts w:ascii="GRSLCO+WenQuanYi Micro Hei"/>
          <w:color w:val="000000"/>
          <w:spacing w:val="0"/>
          <w:sz w:val="21"/>
        </w:rPr>
      </w:pPr>
      <w:r>
        <w:rPr>
          <w:rFonts w:ascii="QTATEQ+WenQuanYi Micro Hei" w:hAnsi="QTATEQ+WenQuanYi Micro Hei" w:cs="QTATEQ+WenQuanYi Micro Hei"/>
          <w:color w:val="000000"/>
          <w:spacing w:val="0"/>
          <w:sz w:val="21"/>
        </w:rPr>
        <w:t>访局网上投诉平台</w:t>
      </w:r>
      <w:r>
        <w:rPr>
          <w:rFonts w:ascii="GRSLCO+WenQuanYi Micro Hei"/>
          <w:color w:val="000000"/>
          <w:spacing w:val="0"/>
          <w:sz w:val="21"/>
        </w:rPr>
        <w:t>:</w:t>
      </w:r>
    </w:p>
    <w:p>
      <w:pPr>
        <w:framePr w:w="2256" w:x="7972" w:y="14140"/>
        <w:widowControl w:val="0"/>
        <w:autoSpaceDE w:val="0"/>
        <w:autoSpaceDN w:val="0"/>
        <w:spacing w:before="0" w:after="0" w:line="246" w:lineRule="exact"/>
        <w:ind w:left="0" w:right="0" w:firstLine="0"/>
        <w:jc w:val="left"/>
        <w:rPr>
          <w:rFonts w:ascii="GRSLCO+WenQuanYi Micro Hei"/>
          <w:color w:val="000000"/>
          <w:spacing w:val="0"/>
          <w:sz w:val="21"/>
        </w:rPr>
      </w:pPr>
      <w:r>
        <w:rPr>
          <w:rFonts w:ascii="GRSLCO+WenQuanYi Micro Hei"/>
          <w:color w:val="000000"/>
          <w:spacing w:val="0"/>
          <w:sz w:val="21"/>
        </w:rPr>
        <w:t>http://wsxfdt.xfj.hen</w:t>
      </w:r>
    </w:p>
    <w:p>
      <w:pPr>
        <w:framePr w:w="2256" w:x="7972" w:y="14140"/>
        <w:widowControl w:val="0"/>
        <w:autoSpaceDE w:val="0"/>
        <w:autoSpaceDN w:val="0"/>
        <w:spacing w:before="378" w:after="0" w:line="246" w:lineRule="exact"/>
        <w:ind w:left="0" w:right="0" w:firstLine="0"/>
        <w:jc w:val="left"/>
        <w:rPr>
          <w:rFonts w:ascii="GRSLCO+WenQuanYi Micro Hei"/>
          <w:color w:val="000000"/>
          <w:spacing w:val="0"/>
          <w:sz w:val="21"/>
        </w:rPr>
      </w:pPr>
      <w:r>
        <w:rPr>
          <w:rFonts w:ascii="GRSLCO+WenQuanYi Micro Hei"/>
          <w:color w:val="000000"/>
          <w:spacing w:val="0"/>
          <w:sz w:val="21"/>
        </w:rPr>
        <w:t>an.gov.cn:8080/zfp/w</w:t>
      </w:r>
    </w:p>
    <w:p>
      <w:pPr>
        <w:spacing w:before="0" w:after="0" w:line="0" w:lineRule="atLeast"/>
        <w:ind w:left="0" w:right="0" w:firstLine="0"/>
        <w:jc w:val="left"/>
        <w:rPr>
          <w:rFonts w:ascii="Arial"/>
          <w:color w:val="FF0000"/>
          <w:spacing w:val="0"/>
          <w:sz w:val="2"/>
        </w:rPr>
      </w:pPr>
      <w:r>
        <w:rPr>
          <w:noProof/>
        </w:rPr>
        <w:pict>
          <v:shape id="_x0000_s1028" type="#_x0000_t75" style="width:418.05pt;height:690.9pt;margin-top:70.35pt;margin-left:89pt;mso-position-horizontal-relative:page;mso-position-vertical-relative:page;position:absolute;z-index:-251649024">
            <v:imagedata r:id="rId7" o:title=""/>
          </v:shape>
        </w:pict>
      </w:r>
      <w:r>
        <w:rPr>
          <w:rFonts w:ascii="Arial"/>
          <w:color w:val="FF0000"/>
          <w:spacing w:val="0"/>
          <w:sz w:val="2"/>
        </w:rPr>
        <w:br w:type="page"/>
      </w:r>
    </w:p>
    <w:p>
      <w:pPr>
        <w:spacing w:before="0" w:after="0" w:line="0" w:lineRule="atLeast"/>
        <w:ind w:left="0" w:right="0" w:firstLine="0"/>
        <w:jc w:val="left"/>
        <w:rPr>
          <w:rFonts w:ascii="Arial"/>
          <w:color w:val="FF0000"/>
          <w:spacing w:val="0"/>
          <w:sz w:val="2"/>
        </w:rPr>
      </w:pPr>
      <w:bookmarkStart w:id="3" w:name="br4"/>
      <w:bookmarkEnd w:id="3"/>
      <w:r>
        <w:rPr>
          <w:rFonts w:ascii="Arial"/>
          <w:color w:val="FF0000"/>
          <w:spacing w:val="0"/>
          <w:sz w:val="2"/>
        </w:rPr>
        <w:t xml:space="preserve"> </w:t>
      </w:r>
    </w:p>
    <w:p>
      <w:pPr>
        <w:framePr w:w="2140" w:x="7972" w:y="1640"/>
        <w:widowControl w:val="0"/>
        <w:autoSpaceDE w:val="0"/>
        <w:autoSpaceDN w:val="0"/>
        <w:spacing w:before="0" w:after="0" w:line="246" w:lineRule="exact"/>
        <w:ind w:left="0" w:right="0" w:firstLine="0"/>
        <w:jc w:val="left"/>
        <w:rPr>
          <w:rFonts w:ascii="GRSLCO+WenQuanYi Micro Hei"/>
          <w:color w:val="000000"/>
          <w:spacing w:val="0"/>
          <w:sz w:val="21"/>
        </w:rPr>
      </w:pPr>
      <w:r>
        <w:rPr>
          <w:rFonts w:ascii="GRSLCO+WenQuanYi Micro Hei"/>
          <w:color w:val="000000"/>
          <w:spacing w:val="0"/>
          <w:sz w:val="21"/>
        </w:rPr>
        <w:t>ebroot/index.html</w:t>
      </w:r>
    </w:p>
    <w:p>
      <w:pPr>
        <w:framePr w:w="2140" w:x="7972" w:y="1640"/>
        <w:widowControl w:val="0"/>
        <w:autoSpaceDE w:val="0"/>
        <w:autoSpaceDN w:val="0"/>
        <w:spacing w:before="346" w:after="0" w:line="246" w:lineRule="exact"/>
        <w:ind w:left="735" w:right="0" w:firstLine="0"/>
        <w:jc w:val="left"/>
        <w:rPr>
          <w:rFonts w:ascii="Times New Roman"/>
          <w:color w:val="000000"/>
          <w:spacing w:val="0"/>
          <w:sz w:val="21"/>
        </w:rPr>
      </w:pPr>
      <w:r>
        <w:rPr>
          <w:rFonts w:ascii="GRSLCO+WenQuanYi Micro Hei"/>
          <w:color w:val="000000"/>
          <w:spacing w:val="0"/>
          <w:sz w:val="21"/>
        </w:rPr>
        <w:t>3</w:t>
      </w:r>
      <w:r>
        <w:rPr>
          <w:rFonts w:ascii="QTATEQ+WenQuanYi Micro Hei" w:hAnsi="QTATEQ+WenQuanYi Micro Hei" w:cs="QTATEQ+WenQuanYi Micro Hei"/>
          <w:color w:val="000000"/>
          <w:spacing w:val="0"/>
          <w:sz w:val="21"/>
        </w:rPr>
        <w:t>、河南省纪</w:t>
      </w:r>
    </w:p>
    <w:p>
      <w:pPr>
        <w:framePr w:w="1766" w:x="7972" w:y="2856"/>
        <w:widowControl w:val="0"/>
        <w:autoSpaceDE w:val="0"/>
        <w:autoSpaceDN w:val="0"/>
        <w:spacing w:before="0" w:after="0" w:line="246" w:lineRule="exact"/>
        <w:ind w:left="0" w:right="0" w:firstLine="0"/>
        <w:jc w:val="left"/>
        <w:rPr>
          <w:rFonts w:ascii="GRSLCO+WenQuanYi Micro Hei"/>
          <w:color w:val="000000"/>
          <w:spacing w:val="0"/>
          <w:sz w:val="21"/>
        </w:rPr>
      </w:pPr>
      <w:r>
        <w:rPr>
          <w:rFonts w:ascii="QTATEQ+WenQuanYi Micro Hei" w:hAnsi="QTATEQ+WenQuanYi Micro Hei" w:cs="QTATEQ+WenQuanYi Micro Hei"/>
          <w:color w:val="000000"/>
          <w:spacing w:val="0"/>
          <w:sz w:val="21"/>
        </w:rPr>
        <w:t>委网上投诉平台</w:t>
      </w:r>
      <w:r>
        <w:rPr>
          <w:rFonts w:ascii="GRSLCO+WenQuanYi Micro Hei"/>
          <w:color w:val="000000"/>
          <w:spacing w:val="0"/>
          <w:sz w:val="21"/>
        </w:rPr>
        <w:t>:</w:t>
      </w:r>
    </w:p>
    <w:p>
      <w:pPr>
        <w:framePr w:w="2237" w:x="7972" w:y="4136"/>
        <w:widowControl w:val="0"/>
        <w:autoSpaceDE w:val="0"/>
        <w:autoSpaceDN w:val="0"/>
        <w:spacing w:before="0" w:after="0" w:line="246" w:lineRule="exact"/>
        <w:ind w:left="0" w:right="0" w:firstLine="0"/>
        <w:jc w:val="left"/>
        <w:rPr>
          <w:rFonts w:ascii="GRSLCO+WenQuanYi Micro Hei"/>
          <w:color w:val="000000"/>
          <w:spacing w:val="0"/>
          <w:sz w:val="21"/>
        </w:rPr>
      </w:pPr>
      <w:r>
        <w:rPr>
          <w:rFonts w:ascii="GRSLCO+WenQuanYi Micro Hei"/>
          <w:color w:val="000000"/>
          <w:spacing w:val="0"/>
          <w:sz w:val="21"/>
        </w:rPr>
        <w:t>http://henan.12388.g</w:t>
      </w:r>
    </w:p>
    <w:p>
      <w:pPr>
        <w:framePr w:w="2237" w:x="7972" w:y="4136"/>
        <w:widowControl w:val="0"/>
        <w:autoSpaceDE w:val="0"/>
        <w:autoSpaceDN w:val="0"/>
        <w:spacing w:before="378" w:after="0" w:line="246" w:lineRule="exact"/>
        <w:ind w:left="0" w:right="0" w:firstLine="0"/>
        <w:jc w:val="left"/>
        <w:rPr>
          <w:rFonts w:ascii="GRSLCO+WenQuanYi Micro Hei"/>
          <w:color w:val="000000"/>
          <w:spacing w:val="0"/>
          <w:sz w:val="21"/>
        </w:rPr>
      </w:pPr>
      <w:r>
        <w:rPr>
          <w:rFonts w:ascii="GRSLCO+WenQuanYi Micro Hei"/>
          <w:color w:val="000000"/>
          <w:spacing w:val="0"/>
          <w:sz w:val="21"/>
        </w:rPr>
        <w:t>ov.cn/</w:t>
      </w:r>
    </w:p>
    <w:p>
      <w:pPr>
        <w:framePr w:w="1556" w:x="7972" w:y="5352"/>
        <w:widowControl w:val="0"/>
        <w:autoSpaceDE w:val="0"/>
        <w:autoSpaceDN w:val="0"/>
        <w:spacing w:before="0" w:after="0" w:line="246" w:lineRule="exact"/>
        <w:ind w:left="0" w:right="0" w:firstLine="0"/>
        <w:jc w:val="left"/>
        <w:rPr>
          <w:rFonts w:ascii="GRSLCO+WenQuanYi Micro Hei"/>
          <w:color w:val="000000"/>
          <w:spacing w:val="0"/>
          <w:sz w:val="21"/>
        </w:rPr>
      </w:pPr>
      <w:r>
        <w:rPr>
          <w:rFonts w:ascii="QTATEQ+WenQuanYi Micro Hei" w:hAnsi="QTATEQ+WenQuanYi Micro Hei" w:cs="QTATEQ+WenQuanYi Micro Hei"/>
          <w:color w:val="000000"/>
          <w:spacing w:val="0"/>
          <w:sz w:val="21"/>
        </w:rPr>
        <w:t>三、现场投诉</w:t>
      </w:r>
      <w:r>
        <w:rPr>
          <w:rFonts w:ascii="GRSLCO+WenQuanYi Micro Hei"/>
          <w:color w:val="000000"/>
          <w:spacing w:val="0"/>
          <w:sz w:val="21"/>
        </w:rPr>
        <w:t>:</w:t>
      </w:r>
    </w:p>
    <w:p>
      <w:pPr>
        <w:framePr w:w="1556" w:x="7972" w:y="5352"/>
        <w:widowControl w:val="0"/>
        <w:autoSpaceDE w:val="0"/>
        <w:autoSpaceDN w:val="0"/>
        <w:spacing w:before="378" w:after="0" w:line="246" w:lineRule="exact"/>
        <w:ind w:left="0" w:right="0" w:firstLine="0"/>
        <w:jc w:val="left"/>
        <w:rPr>
          <w:rFonts w:ascii="Times New Roman"/>
          <w:color w:val="000000"/>
          <w:spacing w:val="0"/>
          <w:sz w:val="21"/>
        </w:rPr>
      </w:pPr>
      <w:r>
        <w:rPr>
          <w:rFonts w:ascii="GRSLCO+WenQuanYi Micro Hei"/>
          <w:color w:val="000000"/>
          <w:spacing w:val="0"/>
          <w:sz w:val="21"/>
        </w:rPr>
        <w:t>undefined</w:t>
      </w:r>
      <w:r>
        <w:rPr>
          <w:rFonts w:ascii="GRSLCO+WenQuanYi Micro Hei"/>
          <w:color w:val="000000"/>
          <w:spacing w:val="-1"/>
          <w:sz w:val="21"/>
        </w:rPr>
        <w:t xml:space="preserve"> </w:t>
      </w:r>
      <w:r>
        <w:rPr>
          <w:rFonts w:ascii="QTATEQ+WenQuanYi Micro Hei" w:hAnsi="QTATEQ+WenQuanYi Micro Hei" w:cs="QTATEQ+WenQuanYi Micro Hei"/>
          <w:color w:val="000000"/>
          <w:spacing w:val="0"/>
          <w:sz w:val="21"/>
        </w:rPr>
        <w:t>市</w:t>
      </w:r>
    </w:p>
    <w:p>
      <w:pPr>
        <w:framePr w:w="1080" w:x="1800" w:y="6610"/>
        <w:widowControl w:val="0"/>
        <w:autoSpaceDE w:val="0"/>
        <w:autoSpaceDN w:val="0"/>
        <w:spacing w:before="0" w:after="0" w:line="246" w:lineRule="exact"/>
        <w:ind w:left="0" w:right="0" w:firstLine="0"/>
        <w:jc w:val="left"/>
        <w:rPr>
          <w:rFonts w:ascii="Times New Roman"/>
          <w:color w:val="000000"/>
          <w:spacing w:val="0"/>
          <w:sz w:val="21"/>
        </w:rPr>
      </w:pPr>
      <w:r>
        <w:rPr>
          <w:rFonts w:ascii="GDBPTU+WenQuanYi Micro Hei" w:hAnsi="GDBPTU+WenQuanYi Micro Hei" w:cs="GDBPTU+WenQuanYi Micro Hei"/>
          <w:color w:val="000000"/>
          <w:spacing w:val="0"/>
          <w:sz w:val="21"/>
        </w:rPr>
        <w:t>编码信息</w:t>
      </w:r>
    </w:p>
    <w:p>
      <w:pPr>
        <w:framePr w:w="1500" w:x="1913" w:y="7244"/>
        <w:widowControl w:val="0"/>
        <w:autoSpaceDE w:val="0"/>
        <w:autoSpaceDN w:val="0"/>
        <w:spacing w:before="0" w:after="0" w:line="246" w:lineRule="exact"/>
        <w:ind w:left="0" w:right="0" w:firstLine="0"/>
        <w:jc w:val="left"/>
        <w:rPr>
          <w:rFonts w:ascii="Times New Roman"/>
          <w:color w:val="000000"/>
          <w:spacing w:val="0"/>
          <w:sz w:val="21"/>
        </w:rPr>
      </w:pPr>
      <w:r>
        <w:rPr>
          <w:rFonts w:ascii="QTATEQ+WenQuanYi Micro Hei" w:hAnsi="QTATEQ+WenQuanYi Micro Hei" w:cs="QTATEQ+WenQuanYi Micro Hei"/>
          <w:color w:val="000000"/>
          <w:spacing w:val="0"/>
          <w:sz w:val="21"/>
        </w:rPr>
        <w:t>实施主体编码</w:t>
      </w:r>
    </w:p>
    <w:p>
      <w:pPr>
        <w:framePr w:w="1080" w:x="5771" w:y="7244"/>
        <w:widowControl w:val="0"/>
        <w:autoSpaceDE w:val="0"/>
        <w:autoSpaceDN w:val="0"/>
        <w:spacing w:before="0" w:after="0" w:line="246" w:lineRule="exact"/>
        <w:ind w:left="0" w:right="0" w:firstLine="0"/>
        <w:jc w:val="left"/>
        <w:rPr>
          <w:rFonts w:ascii="Times New Roman"/>
          <w:color w:val="000000"/>
          <w:spacing w:val="0"/>
          <w:sz w:val="21"/>
        </w:rPr>
      </w:pPr>
      <w:r>
        <w:rPr>
          <w:rFonts w:ascii="QTATEQ+WenQuanYi Micro Hei" w:hAnsi="QTATEQ+WenQuanYi Micro Hei" w:cs="QTATEQ+WenQuanYi Micro Hei"/>
          <w:color w:val="000000"/>
          <w:spacing w:val="0"/>
          <w:sz w:val="21"/>
        </w:rPr>
        <w:t>实施编码</w:t>
      </w:r>
    </w:p>
    <w:p>
      <w:pPr>
        <w:framePr w:w="2090" w:x="3601" w:y="7276"/>
        <w:widowControl w:val="0"/>
        <w:autoSpaceDE w:val="0"/>
        <w:autoSpaceDN w:val="0"/>
        <w:spacing w:before="0" w:after="0" w:line="246" w:lineRule="exact"/>
        <w:ind w:left="0" w:right="0" w:firstLine="0"/>
        <w:jc w:val="left"/>
        <w:rPr>
          <w:rFonts w:ascii="GRSLCO+WenQuanYi Micro Hei"/>
          <w:color w:val="000000"/>
          <w:spacing w:val="0"/>
          <w:sz w:val="21"/>
        </w:rPr>
      </w:pPr>
      <w:r>
        <w:rPr>
          <w:rFonts w:ascii="GRSLCO+WenQuanYi Micro Hei"/>
          <w:color w:val="000000"/>
          <w:spacing w:val="0"/>
          <w:sz w:val="21"/>
        </w:rPr>
        <w:t>TE411003WSJK0000</w:t>
      </w:r>
    </w:p>
    <w:p>
      <w:pPr>
        <w:framePr w:w="2205" w:x="7935" w:y="7276"/>
        <w:widowControl w:val="0"/>
        <w:autoSpaceDE w:val="0"/>
        <w:autoSpaceDN w:val="0"/>
        <w:spacing w:before="0" w:after="0" w:line="246" w:lineRule="exact"/>
        <w:ind w:left="0" w:right="0" w:firstLine="0"/>
        <w:jc w:val="left"/>
        <w:rPr>
          <w:rFonts w:ascii="GRSLCO+WenQuanYi Micro Hei"/>
          <w:color w:val="000000"/>
          <w:spacing w:val="0"/>
          <w:sz w:val="21"/>
        </w:rPr>
      </w:pPr>
      <w:r>
        <w:rPr>
          <w:rFonts w:ascii="GRSLCO+WenQuanYi Micro Hei"/>
          <w:color w:val="000000"/>
          <w:spacing w:val="0"/>
          <w:sz w:val="21"/>
        </w:rPr>
        <w:t>TE411003WSJK00000</w:t>
      </w:r>
    </w:p>
    <w:p>
      <w:pPr>
        <w:framePr w:w="2205" w:x="7935" w:y="7276"/>
        <w:widowControl w:val="0"/>
        <w:autoSpaceDE w:val="0"/>
        <w:autoSpaceDN w:val="0"/>
        <w:spacing w:before="378" w:after="0" w:line="246" w:lineRule="exact"/>
        <w:ind w:left="0" w:right="0" w:firstLine="0"/>
        <w:jc w:val="left"/>
        <w:rPr>
          <w:rFonts w:ascii="GRSLCO+WenQuanYi Micro Hei"/>
          <w:color w:val="000000"/>
          <w:spacing w:val="0"/>
          <w:sz w:val="21"/>
        </w:rPr>
      </w:pPr>
      <w:r>
        <w:rPr>
          <w:rFonts w:ascii="GRSLCO+WenQuanYi Micro Hei"/>
          <w:color w:val="000000"/>
          <w:spacing w:val="0"/>
          <w:sz w:val="21"/>
        </w:rPr>
        <w:t>14000123020000</w:t>
      </w:r>
    </w:p>
    <w:p>
      <w:pPr>
        <w:framePr w:w="471" w:x="3601" w:y="7900"/>
        <w:widowControl w:val="0"/>
        <w:autoSpaceDE w:val="0"/>
        <w:autoSpaceDN w:val="0"/>
        <w:spacing w:before="0" w:after="0" w:line="246" w:lineRule="exact"/>
        <w:ind w:left="0" w:right="0" w:firstLine="0"/>
        <w:jc w:val="left"/>
        <w:rPr>
          <w:rFonts w:ascii="GRSLCO+WenQuanYi Micro Hei"/>
          <w:color w:val="000000"/>
          <w:spacing w:val="0"/>
          <w:sz w:val="21"/>
        </w:rPr>
      </w:pPr>
      <w:r>
        <w:rPr>
          <w:rFonts w:ascii="GRSLCO+WenQuanYi Micro Hei"/>
          <w:color w:val="000000"/>
          <w:spacing w:val="0"/>
          <w:sz w:val="21"/>
        </w:rPr>
        <w:t>01</w:t>
      </w:r>
    </w:p>
    <w:p>
      <w:pPr>
        <w:framePr w:w="1500" w:x="1913" w:y="8502"/>
        <w:widowControl w:val="0"/>
        <w:autoSpaceDE w:val="0"/>
        <w:autoSpaceDN w:val="0"/>
        <w:spacing w:before="0" w:after="0" w:line="246" w:lineRule="exact"/>
        <w:ind w:left="0" w:right="0" w:firstLine="0"/>
        <w:jc w:val="left"/>
        <w:rPr>
          <w:rFonts w:ascii="Times New Roman"/>
          <w:color w:val="000000"/>
          <w:spacing w:val="0"/>
          <w:sz w:val="21"/>
        </w:rPr>
      </w:pPr>
      <w:r>
        <w:rPr>
          <w:rFonts w:ascii="QTATEQ+WenQuanYi Micro Hei" w:hAnsi="QTATEQ+WenQuanYi Micro Hei" w:cs="QTATEQ+WenQuanYi Micro Hei"/>
          <w:color w:val="000000"/>
          <w:spacing w:val="0"/>
          <w:sz w:val="21"/>
        </w:rPr>
        <w:t>地方实施编码</w:t>
      </w:r>
    </w:p>
    <w:p>
      <w:pPr>
        <w:framePr w:w="1710" w:x="5771" w:y="8502"/>
        <w:widowControl w:val="0"/>
        <w:autoSpaceDE w:val="0"/>
        <w:autoSpaceDN w:val="0"/>
        <w:spacing w:before="0" w:after="0" w:line="246" w:lineRule="exact"/>
        <w:ind w:left="0" w:right="0" w:firstLine="0"/>
        <w:jc w:val="left"/>
        <w:rPr>
          <w:rFonts w:ascii="Times New Roman"/>
          <w:color w:val="000000"/>
          <w:spacing w:val="0"/>
          <w:sz w:val="21"/>
        </w:rPr>
      </w:pPr>
      <w:r>
        <w:rPr>
          <w:rFonts w:ascii="QTATEQ+WenQuanYi Micro Hei" w:hAnsi="QTATEQ+WenQuanYi Micro Hei" w:cs="QTATEQ+WenQuanYi Micro Hei"/>
          <w:color w:val="000000"/>
          <w:spacing w:val="0"/>
          <w:sz w:val="21"/>
        </w:rPr>
        <w:t>业务办理项编码</w:t>
      </w:r>
    </w:p>
    <w:p>
      <w:pPr>
        <w:framePr w:w="2106" w:x="3601" w:y="8534"/>
        <w:widowControl w:val="0"/>
        <w:autoSpaceDE w:val="0"/>
        <w:autoSpaceDN w:val="0"/>
        <w:spacing w:before="0" w:after="0" w:line="246" w:lineRule="exact"/>
        <w:ind w:left="0" w:right="0" w:firstLine="0"/>
        <w:jc w:val="left"/>
        <w:rPr>
          <w:rFonts w:ascii="GRSLCO+WenQuanYi Micro Hei"/>
          <w:color w:val="000000"/>
          <w:spacing w:val="0"/>
          <w:sz w:val="21"/>
        </w:rPr>
      </w:pPr>
      <w:r>
        <w:rPr>
          <w:rFonts w:ascii="GRSLCO+WenQuanYi Micro Hei"/>
          <w:color w:val="000000"/>
          <w:spacing w:val="0"/>
          <w:sz w:val="21"/>
        </w:rPr>
        <w:t>WSJK00000XK13075</w:t>
      </w:r>
    </w:p>
    <w:p>
      <w:pPr>
        <w:framePr w:w="2106" w:x="3601" w:y="8534"/>
        <w:widowControl w:val="0"/>
        <w:autoSpaceDE w:val="0"/>
        <w:autoSpaceDN w:val="0"/>
        <w:spacing w:before="378" w:after="0" w:line="246" w:lineRule="exact"/>
        <w:ind w:left="0" w:right="0" w:firstLine="0"/>
        <w:jc w:val="left"/>
        <w:rPr>
          <w:rFonts w:ascii="GRSLCO+WenQuanYi Micro Hei"/>
          <w:color w:val="000000"/>
          <w:spacing w:val="0"/>
          <w:sz w:val="21"/>
        </w:rPr>
      </w:pPr>
      <w:r>
        <w:rPr>
          <w:rFonts w:ascii="GRSLCO+WenQuanYi Micro Hei"/>
          <w:color w:val="000000"/>
          <w:spacing w:val="0"/>
          <w:sz w:val="21"/>
        </w:rPr>
        <w:t>004</w:t>
      </w:r>
    </w:p>
    <w:p>
      <w:pPr>
        <w:framePr w:w="2205" w:x="7935" w:y="8534"/>
        <w:widowControl w:val="0"/>
        <w:autoSpaceDE w:val="0"/>
        <w:autoSpaceDN w:val="0"/>
        <w:spacing w:before="0" w:after="0" w:line="246" w:lineRule="exact"/>
        <w:ind w:left="0" w:right="0" w:firstLine="0"/>
        <w:jc w:val="left"/>
        <w:rPr>
          <w:rFonts w:ascii="GRSLCO+WenQuanYi Micro Hei"/>
          <w:color w:val="000000"/>
          <w:spacing w:val="0"/>
          <w:sz w:val="21"/>
        </w:rPr>
      </w:pPr>
      <w:r>
        <w:rPr>
          <w:rFonts w:ascii="GRSLCO+WenQuanYi Micro Hei"/>
          <w:color w:val="000000"/>
          <w:spacing w:val="0"/>
          <w:sz w:val="21"/>
        </w:rPr>
        <w:t>TE411003WSJK00000</w:t>
      </w:r>
    </w:p>
    <w:p>
      <w:pPr>
        <w:framePr w:w="2205" w:x="7935" w:y="8534"/>
        <w:widowControl w:val="0"/>
        <w:autoSpaceDE w:val="0"/>
        <w:autoSpaceDN w:val="0"/>
        <w:spacing w:before="378" w:after="0" w:line="246" w:lineRule="exact"/>
        <w:ind w:left="0" w:right="0" w:firstLine="0"/>
        <w:jc w:val="left"/>
        <w:rPr>
          <w:rFonts w:ascii="GRSLCO+WenQuanYi Micro Hei"/>
          <w:color w:val="000000"/>
          <w:spacing w:val="0"/>
          <w:sz w:val="21"/>
        </w:rPr>
      </w:pPr>
      <w:r>
        <w:rPr>
          <w:rFonts w:ascii="GRSLCO+WenQuanYi Micro Hei"/>
          <w:color w:val="000000"/>
          <w:spacing w:val="0"/>
          <w:sz w:val="21"/>
        </w:rPr>
        <w:t>1400012302000004</w:t>
      </w:r>
    </w:p>
    <w:p>
      <w:pPr>
        <w:framePr w:w="1520" w:x="1800" w:y="10313"/>
        <w:widowControl w:val="0"/>
        <w:autoSpaceDE w:val="0"/>
        <w:autoSpaceDN w:val="0"/>
        <w:spacing w:before="0" w:after="0" w:line="375" w:lineRule="exact"/>
        <w:ind w:left="0" w:right="0" w:firstLine="0"/>
        <w:jc w:val="left"/>
        <w:rPr>
          <w:rFonts w:ascii="Times New Roman"/>
          <w:color w:val="000000"/>
          <w:spacing w:val="0"/>
          <w:sz w:val="32"/>
        </w:rPr>
      </w:pPr>
      <w:r>
        <w:rPr>
          <w:rFonts w:ascii="GDBPTU+WenQuanYi Micro Hei" w:hAnsi="GDBPTU+WenQuanYi Micro Hei" w:cs="GDBPTU+WenQuanYi Micro Hei"/>
          <w:color w:val="000000"/>
          <w:spacing w:val="0"/>
          <w:sz w:val="32"/>
        </w:rPr>
        <w:t>申请条件</w:t>
      </w:r>
    </w:p>
    <w:p>
      <w:pPr>
        <w:framePr w:w="8486" w:x="1800" w:y="11008"/>
        <w:widowControl w:val="0"/>
        <w:autoSpaceDE w:val="0"/>
        <w:autoSpaceDN w:val="0"/>
        <w:spacing w:before="0" w:after="0" w:line="246" w:lineRule="exact"/>
        <w:ind w:left="0" w:right="0" w:firstLine="0"/>
        <w:jc w:val="left"/>
        <w:rPr>
          <w:rFonts w:ascii="Times New Roman"/>
          <w:color w:val="000000"/>
          <w:spacing w:val="0"/>
          <w:sz w:val="21"/>
        </w:rPr>
      </w:pPr>
      <w:r>
        <w:rPr>
          <w:rFonts w:ascii="QTATEQ+WenQuanYi Micro Hei" w:hAnsi="QTATEQ+WenQuanYi Micro Hei" w:cs="QTATEQ+WenQuanYi Micro Hei"/>
          <w:color w:val="000000"/>
          <w:spacing w:val="0"/>
          <w:sz w:val="21"/>
        </w:rPr>
        <w:t>《公共场所卫生管理条例实施细则》第二十七条</w:t>
      </w:r>
      <w:r>
        <w:rPr>
          <w:rFonts w:ascii="GRSLCO+WenQuanYi Micro Hei"/>
          <w:color w:val="000000"/>
          <w:spacing w:val="0"/>
          <w:sz w:val="21"/>
        </w:rPr>
        <w:t>:</w:t>
      </w:r>
      <w:r>
        <w:rPr>
          <w:rFonts w:ascii="QTATEQ+WenQuanYi Micro Hei" w:hAnsi="QTATEQ+WenQuanYi Micro Hei" w:cs="QTATEQ+WenQuanYi Micro Hei"/>
          <w:color w:val="000000"/>
          <w:spacing w:val="0"/>
          <w:sz w:val="21"/>
        </w:rPr>
        <w:t>公共场所经营者变更单位名称、法定代表</w:t>
      </w:r>
    </w:p>
    <w:p>
      <w:pPr>
        <w:framePr w:w="8486" w:x="1800" w:y="11008"/>
        <w:widowControl w:val="0"/>
        <w:autoSpaceDE w:val="0"/>
        <w:autoSpaceDN w:val="0"/>
        <w:spacing w:before="378" w:after="0" w:line="246" w:lineRule="exact"/>
        <w:ind w:left="0" w:right="0" w:firstLine="0"/>
        <w:jc w:val="left"/>
        <w:rPr>
          <w:rFonts w:ascii="Times New Roman"/>
          <w:color w:val="000000"/>
          <w:spacing w:val="0"/>
          <w:sz w:val="21"/>
        </w:rPr>
      </w:pPr>
      <w:r>
        <w:rPr>
          <w:rFonts w:ascii="QTATEQ+WenQuanYi Micro Hei" w:hAnsi="QTATEQ+WenQuanYi Micro Hei" w:cs="QTATEQ+WenQuanYi Micro Hei"/>
          <w:color w:val="000000"/>
          <w:spacing w:val="0"/>
          <w:sz w:val="21"/>
        </w:rPr>
        <w:t>人或者负责人的，应当向原发证卫生计生行政部门办理变更手续。</w:t>
      </w:r>
    </w:p>
    <w:p>
      <w:pPr>
        <w:framePr w:w="8486" w:x="1800" w:y="11008"/>
        <w:widowControl w:val="0"/>
        <w:autoSpaceDE w:val="0"/>
        <w:autoSpaceDN w:val="0"/>
        <w:spacing w:before="378" w:after="0" w:line="246" w:lineRule="exact"/>
        <w:ind w:left="0" w:right="0" w:firstLine="0"/>
        <w:jc w:val="left"/>
        <w:rPr>
          <w:rFonts w:ascii="Times New Roman"/>
          <w:color w:val="000000"/>
          <w:spacing w:val="0"/>
          <w:sz w:val="21"/>
        </w:rPr>
      </w:pPr>
      <w:r>
        <w:rPr>
          <w:rFonts w:ascii="QTATEQ+WenQuanYi Micro Hei" w:hAnsi="QTATEQ+WenQuanYi Micro Hei" w:cs="QTATEQ+WenQuanYi Micro Hei"/>
          <w:color w:val="000000"/>
          <w:spacing w:val="0"/>
          <w:sz w:val="21"/>
        </w:rPr>
        <w:t>公共场所经营者变更经营项目、经营场所地址的，应当向县级以上地方人民政府卫生计生</w:t>
      </w:r>
    </w:p>
    <w:p>
      <w:pPr>
        <w:framePr w:w="8486" w:x="1800" w:y="11008"/>
        <w:widowControl w:val="0"/>
        <w:autoSpaceDE w:val="0"/>
        <w:autoSpaceDN w:val="0"/>
        <w:spacing w:before="378" w:after="0" w:line="246" w:lineRule="exact"/>
        <w:ind w:left="0" w:right="0" w:firstLine="0"/>
        <w:jc w:val="left"/>
        <w:rPr>
          <w:rFonts w:ascii="Times New Roman"/>
          <w:color w:val="000000"/>
          <w:spacing w:val="0"/>
          <w:sz w:val="21"/>
        </w:rPr>
      </w:pPr>
      <w:r>
        <w:rPr>
          <w:rFonts w:ascii="QTATEQ+WenQuanYi Micro Hei" w:hAnsi="QTATEQ+WenQuanYi Micro Hei" w:cs="QTATEQ+WenQuanYi Micro Hei"/>
          <w:color w:val="000000"/>
          <w:spacing w:val="0"/>
          <w:sz w:val="21"/>
        </w:rPr>
        <w:t>行政部门重新申请卫生许可证。</w:t>
      </w:r>
    </w:p>
    <w:p>
      <w:pPr>
        <w:framePr w:w="1360" w:x="1800" w:y="13739"/>
        <w:widowControl w:val="0"/>
        <w:autoSpaceDE w:val="0"/>
        <w:autoSpaceDN w:val="0"/>
        <w:spacing w:before="0" w:after="0" w:line="328" w:lineRule="exact"/>
        <w:ind w:left="0" w:right="0" w:firstLine="0"/>
        <w:jc w:val="left"/>
        <w:rPr>
          <w:rFonts w:ascii="Times New Roman"/>
          <w:color w:val="000000"/>
          <w:spacing w:val="0"/>
          <w:sz w:val="28"/>
        </w:rPr>
      </w:pPr>
      <w:r>
        <w:rPr>
          <w:rFonts w:ascii="GDBPTU+WenQuanYi Micro Hei" w:hAnsi="GDBPTU+WenQuanYi Micro Hei" w:cs="GDBPTU+WenQuanYi Micro Hei"/>
          <w:color w:val="000000"/>
          <w:spacing w:val="0"/>
          <w:sz w:val="28"/>
        </w:rPr>
        <w:t>设定依据</w:t>
      </w:r>
    </w:p>
    <w:p>
      <w:pPr>
        <w:framePr w:w="8430" w:x="1800" w:y="14408"/>
        <w:widowControl w:val="0"/>
        <w:autoSpaceDE w:val="0"/>
        <w:autoSpaceDN w:val="0"/>
        <w:spacing w:before="0" w:after="0" w:line="246" w:lineRule="exact"/>
        <w:ind w:left="0" w:right="0" w:firstLine="0"/>
        <w:jc w:val="left"/>
        <w:rPr>
          <w:rFonts w:ascii="Times New Roman"/>
          <w:color w:val="000000"/>
          <w:spacing w:val="0"/>
          <w:sz w:val="21"/>
        </w:rPr>
      </w:pPr>
      <w:r>
        <w:rPr>
          <w:rFonts w:ascii="QTATEQ+WenQuanYi Micro Hei" w:hAnsi="QTATEQ+WenQuanYi Micro Hei" w:cs="QTATEQ+WenQuanYi Micro Hei"/>
          <w:color w:val="000000"/>
          <w:spacing w:val="0"/>
          <w:sz w:val="21"/>
        </w:rPr>
        <w:t>《公共场所卫生管理条例》（国发〔1987〕24</w:t>
      </w:r>
      <w:r>
        <w:rPr>
          <w:rFonts w:ascii="Times New Roman"/>
          <w:color w:val="000000"/>
          <w:spacing w:val="1"/>
          <w:sz w:val="21"/>
        </w:rPr>
        <w:t xml:space="preserve"> </w:t>
      </w:r>
      <w:r>
        <w:rPr>
          <w:rFonts w:ascii="QTATEQ+WenQuanYi Micro Hei" w:hAnsi="QTATEQ+WenQuanYi Micro Hei" w:cs="QTATEQ+WenQuanYi Micro Hei"/>
          <w:color w:val="000000"/>
          <w:spacing w:val="0"/>
          <w:sz w:val="21"/>
        </w:rPr>
        <w:t>号）第四条：国家对公共场所以及新建、</w:t>
      </w:r>
    </w:p>
    <w:p>
      <w:pPr>
        <w:framePr w:w="8430" w:x="1800" w:y="14408"/>
        <w:widowControl w:val="0"/>
        <w:autoSpaceDE w:val="0"/>
        <w:autoSpaceDN w:val="0"/>
        <w:spacing w:before="378" w:after="0" w:line="246" w:lineRule="exact"/>
        <w:ind w:left="0" w:right="0" w:firstLine="0"/>
        <w:jc w:val="left"/>
        <w:rPr>
          <w:rFonts w:ascii="Times New Roman"/>
          <w:color w:val="000000"/>
          <w:spacing w:val="0"/>
          <w:sz w:val="21"/>
        </w:rPr>
      </w:pPr>
      <w:r>
        <w:rPr>
          <w:rFonts w:ascii="QTATEQ+WenQuanYi Micro Hei" w:hAnsi="QTATEQ+WenQuanYi Micro Hei" w:cs="QTATEQ+WenQuanYi Micro Hei"/>
          <w:color w:val="000000"/>
          <w:spacing w:val="0"/>
          <w:sz w:val="21"/>
        </w:rPr>
        <w:t>改建、扩建的公共场所的选址和设计实行</w:t>
      </w:r>
      <w:r>
        <w:rPr>
          <w:rFonts w:ascii="GRSLCO+WenQuanYi Micro Hei" w:hAnsi="GRSLCO+WenQuanYi Micro Hei" w:cs="GRSLCO+WenQuanYi Micro Hei"/>
          <w:color w:val="000000"/>
          <w:spacing w:val="0"/>
          <w:sz w:val="21"/>
        </w:rPr>
        <w:t>“</w:t>
      </w:r>
      <w:r>
        <w:rPr>
          <w:rFonts w:ascii="QTATEQ+WenQuanYi Micro Hei" w:hAnsi="QTATEQ+WenQuanYi Micro Hei" w:cs="QTATEQ+WenQuanYi Micro Hei"/>
          <w:color w:val="000000"/>
          <w:spacing w:val="0"/>
          <w:sz w:val="21"/>
        </w:rPr>
        <w:t>卫生许可证</w:t>
      </w:r>
      <w:r>
        <w:rPr>
          <w:rFonts w:ascii="GRSLCO+WenQuanYi Micro Hei" w:hAnsi="GRSLCO+WenQuanYi Micro Hei" w:cs="GRSLCO+WenQuanYi Micro Hei"/>
          <w:color w:val="000000"/>
          <w:spacing w:val="0"/>
          <w:sz w:val="21"/>
        </w:rPr>
        <w:t>”</w:t>
      </w:r>
      <w:r>
        <w:rPr>
          <w:rFonts w:ascii="QTATEQ+WenQuanYi Micro Hei" w:hAnsi="QTATEQ+WenQuanYi Micro Hei" w:cs="QTATEQ+WenQuanYi Micro Hei"/>
          <w:color w:val="000000"/>
          <w:spacing w:val="0"/>
          <w:sz w:val="21"/>
        </w:rPr>
        <w:t>制度。</w:t>
      </w:r>
      <w:r>
        <w:rPr>
          <w:rFonts w:ascii="GRSLCO+WenQuanYi Micro Hei" w:hAnsi="GRSLCO+WenQuanYi Micro Hei" w:cs="GRSLCO+WenQuanYi Micro Hei"/>
          <w:color w:val="000000"/>
          <w:spacing w:val="0"/>
          <w:sz w:val="21"/>
        </w:rPr>
        <w:t>“</w:t>
      </w:r>
      <w:r>
        <w:rPr>
          <w:rFonts w:ascii="QTATEQ+WenQuanYi Micro Hei" w:hAnsi="QTATEQ+WenQuanYi Micro Hei" w:cs="QTATEQ+WenQuanYi Micro Hei"/>
          <w:color w:val="000000"/>
          <w:spacing w:val="0"/>
          <w:sz w:val="21"/>
        </w:rPr>
        <w:t>卫生许可证</w:t>
      </w:r>
      <w:r>
        <w:rPr>
          <w:rFonts w:ascii="GRSLCO+WenQuanYi Micro Hei" w:hAnsi="GRSLCO+WenQuanYi Micro Hei" w:cs="GRSLCO+WenQuanYi Micro Hei"/>
          <w:color w:val="000000"/>
          <w:spacing w:val="0"/>
          <w:sz w:val="21"/>
        </w:rPr>
        <w:t>”</w:t>
      </w:r>
      <w:r>
        <w:rPr>
          <w:rFonts w:ascii="QTATEQ+WenQuanYi Micro Hei" w:hAnsi="QTATEQ+WenQuanYi Micro Hei" w:cs="QTATEQ+WenQuanYi Micro Hei"/>
          <w:color w:val="000000"/>
          <w:spacing w:val="0"/>
          <w:sz w:val="21"/>
        </w:rPr>
        <w:t>由县以上</w:t>
      </w:r>
    </w:p>
    <w:p>
      <w:pPr>
        <w:spacing w:before="0" w:after="0" w:line="0" w:lineRule="atLeast"/>
        <w:ind w:left="0" w:right="0" w:firstLine="0"/>
        <w:jc w:val="left"/>
        <w:rPr>
          <w:rFonts w:ascii="Arial"/>
          <w:color w:val="FF0000"/>
          <w:spacing w:val="0"/>
          <w:sz w:val="2"/>
        </w:rPr>
      </w:pPr>
      <w:r>
        <w:rPr>
          <w:noProof/>
        </w:rPr>
        <w:pict>
          <v:shape id="_x0000_s1029" type="#_x0000_t75" style="width:418.05pt;height:253.1pt;margin-top:70.35pt;margin-left:89pt;mso-position-horizontal-relative:page;mso-position-vertical-relative:page;position:absolute;z-index:-251650048">
            <v:imagedata r:id="rId8" o:title=""/>
          </v:shape>
        </w:pict>
      </w:r>
      <w:r>
        <w:rPr>
          <w:noProof/>
        </w:rPr>
        <w:pict>
          <v:shape id="_x0000_s1030" type="#_x0000_t75" style="width:418.05pt;height:128.8pt;margin-top:352.15pt;margin-left:89pt;mso-position-horizontal-relative:page;mso-position-vertical-relative:page;position:absolute;z-index:-251651072">
            <v:imagedata r:id="rId9" o:title=""/>
          </v:shape>
        </w:pict>
      </w:r>
      <w:r>
        <w:rPr>
          <w:rFonts w:ascii="Arial"/>
          <w:color w:val="FF0000"/>
          <w:spacing w:val="0"/>
          <w:sz w:val="2"/>
        </w:rPr>
        <w:br w:type="page"/>
      </w:r>
    </w:p>
    <w:p>
      <w:pPr>
        <w:spacing w:before="0" w:after="0" w:line="0" w:lineRule="atLeast"/>
        <w:ind w:left="0" w:right="0" w:firstLine="0"/>
        <w:jc w:val="left"/>
        <w:rPr>
          <w:rFonts w:ascii="Arial"/>
          <w:color w:val="FF0000"/>
          <w:spacing w:val="0"/>
          <w:sz w:val="2"/>
        </w:rPr>
      </w:pPr>
      <w:bookmarkStart w:id="4" w:name="br5"/>
      <w:bookmarkEnd w:id="4"/>
      <w:r>
        <w:rPr>
          <w:rFonts w:ascii="Arial"/>
          <w:color w:val="FF0000"/>
          <w:spacing w:val="0"/>
          <w:sz w:val="2"/>
        </w:rPr>
        <w:t xml:space="preserve"> </w:t>
      </w:r>
    </w:p>
    <w:p>
      <w:pPr>
        <w:framePr w:w="2130" w:x="1800" w:y="1598"/>
        <w:widowControl w:val="0"/>
        <w:autoSpaceDE w:val="0"/>
        <w:autoSpaceDN w:val="0"/>
        <w:spacing w:before="0" w:after="0" w:line="246" w:lineRule="exact"/>
        <w:ind w:left="0" w:right="0" w:firstLine="0"/>
        <w:jc w:val="left"/>
        <w:rPr>
          <w:rFonts w:ascii="Times New Roman"/>
          <w:color w:val="000000"/>
          <w:spacing w:val="0"/>
          <w:sz w:val="21"/>
        </w:rPr>
      </w:pPr>
      <w:r>
        <w:rPr>
          <w:rFonts w:ascii="QTATEQ+WenQuanYi Micro Hei" w:hAnsi="QTATEQ+WenQuanYi Micro Hei" w:cs="QTATEQ+WenQuanYi Micro Hei"/>
          <w:color w:val="000000"/>
          <w:spacing w:val="0"/>
          <w:sz w:val="21"/>
        </w:rPr>
        <w:t>卫生行政部门签发。</w:t>
      </w:r>
    </w:p>
    <w:p>
      <w:pPr>
        <w:framePr w:w="8578" w:x="1800" w:y="2222"/>
        <w:widowControl w:val="0"/>
        <w:autoSpaceDE w:val="0"/>
        <w:autoSpaceDN w:val="0"/>
        <w:spacing w:before="0" w:after="0" w:line="246" w:lineRule="exact"/>
        <w:ind w:left="0" w:right="0" w:firstLine="0"/>
        <w:jc w:val="left"/>
        <w:rPr>
          <w:rFonts w:ascii="Times New Roman"/>
          <w:color w:val="000000"/>
          <w:spacing w:val="0"/>
          <w:sz w:val="21"/>
        </w:rPr>
      </w:pPr>
      <w:r>
        <w:rPr>
          <w:rFonts w:ascii="QTATEQ+WenQuanYi Micro Hei" w:hAnsi="QTATEQ+WenQuanYi Micro Hei" w:cs="QTATEQ+WenQuanYi Micro Hei"/>
          <w:color w:val="000000"/>
          <w:spacing w:val="0"/>
          <w:sz w:val="21"/>
        </w:rPr>
        <w:t>《公共场所卫生管理条例实施细则》（</w:t>
      </w:r>
      <w:r>
        <w:rPr>
          <w:rFonts w:ascii="GRSLCO+WenQuanYi Micro Hei"/>
          <w:color w:val="000000"/>
          <w:spacing w:val="0"/>
          <w:sz w:val="21"/>
        </w:rPr>
        <w:t>2011</w:t>
      </w:r>
      <w:r>
        <w:rPr>
          <w:rFonts w:ascii="GRSLCO+WenQuanYi Micro Hei"/>
          <w:color w:val="000000"/>
          <w:spacing w:val="-1"/>
          <w:sz w:val="21"/>
        </w:rPr>
        <w:t xml:space="preserve"> </w:t>
      </w:r>
      <w:r>
        <w:rPr>
          <w:rFonts w:ascii="QTATEQ+WenQuanYi Micro Hei" w:hAnsi="QTATEQ+WenQuanYi Micro Hei" w:cs="QTATEQ+WenQuanYi Micro Hei"/>
          <w:color w:val="000000"/>
          <w:spacing w:val="0"/>
          <w:sz w:val="21"/>
        </w:rPr>
        <w:t>年</w:t>
      </w:r>
      <w:r>
        <w:rPr>
          <w:rFonts w:ascii="Times New Roman"/>
          <w:color w:val="000000"/>
          <w:spacing w:val="0"/>
          <w:sz w:val="21"/>
        </w:rPr>
        <w:t xml:space="preserve"> </w:t>
      </w:r>
      <w:r>
        <w:rPr>
          <w:rFonts w:ascii="GRSLCO+WenQuanYi Micro Hei"/>
          <w:color w:val="000000"/>
          <w:spacing w:val="0"/>
          <w:sz w:val="21"/>
        </w:rPr>
        <w:t>3</w:t>
      </w:r>
      <w:r>
        <w:rPr>
          <w:rFonts w:ascii="GRSLCO+WenQuanYi Micro Hei"/>
          <w:color w:val="000000"/>
          <w:spacing w:val="-2"/>
          <w:sz w:val="21"/>
        </w:rPr>
        <w:t xml:space="preserve"> </w:t>
      </w:r>
      <w:r>
        <w:rPr>
          <w:rFonts w:ascii="QTATEQ+WenQuanYi Micro Hei" w:hAnsi="QTATEQ+WenQuanYi Micro Hei" w:cs="QTATEQ+WenQuanYi Micro Hei"/>
          <w:color w:val="000000"/>
          <w:spacing w:val="0"/>
          <w:sz w:val="21"/>
        </w:rPr>
        <w:t>月</w:t>
      </w:r>
      <w:r>
        <w:rPr>
          <w:rFonts w:ascii="Times New Roman"/>
          <w:color w:val="000000"/>
          <w:spacing w:val="0"/>
          <w:sz w:val="21"/>
        </w:rPr>
        <w:t xml:space="preserve"> </w:t>
      </w:r>
      <w:r>
        <w:rPr>
          <w:rFonts w:ascii="GRSLCO+WenQuanYi Micro Hei"/>
          <w:color w:val="000000"/>
          <w:spacing w:val="0"/>
          <w:sz w:val="21"/>
        </w:rPr>
        <w:t>10</w:t>
      </w:r>
      <w:r>
        <w:rPr>
          <w:rFonts w:ascii="GRSLCO+WenQuanYi Micro Hei"/>
          <w:color w:val="000000"/>
          <w:spacing w:val="-2"/>
          <w:sz w:val="21"/>
        </w:rPr>
        <w:t xml:space="preserve"> </w:t>
      </w:r>
      <w:r>
        <w:rPr>
          <w:rFonts w:ascii="QTATEQ+WenQuanYi Micro Hei" w:hAnsi="QTATEQ+WenQuanYi Micro Hei" w:cs="QTATEQ+WenQuanYi Micro Hei"/>
          <w:color w:val="000000"/>
          <w:spacing w:val="0"/>
          <w:sz w:val="21"/>
        </w:rPr>
        <w:t>日卫生部令第</w:t>
      </w:r>
      <w:r>
        <w:rPr>
          <w:rFonts w:ascii="Times New Roman"/>
          <w:color w:val="000000"/>
          <w:spacing w:val="0"/>
          <w:sz w:val="21"/>
        </w:rPr>
        <w:t xml:space="preserve"> </w:t>
      </w:r>
      <w:r>
        <w:rPr>
          <w:rFonts w:ascii="GRSLCO+WenQuanYi Micro Hei"/>
          <w:color w:val="000000"/>
          <w:spacing w:val="0"/>
          <w:sz w:val="21"/>
        </w:rPr>
        <w:t>80</w:t>
      </w:r>
      <w:r>
        <w:rPr>
          <w:rFonts w:ascii="GRSLCO+WenQuanYi Micro Hei"/>
          <w:color w:val="000000"/>
          <w:spacing w:val="-2"/>
          <w:sz w:val="21"/>
        </w:rPr>
        <w:t xml:space="preserve"> </w:t>
      </w:r>
      <w:r>
        <w:rPr>
          <w:rFonts w:ascii="QTATEQ+WenQuanYi Micro Hei" w:hAnsi="QTATEQ+WenQuanYi Micro Hei" w:cs="QTATEQ+WenQuanYi Micro Hei"/>
          <w:color w:val="000000"/>
          <w:spacing w:val="0"/>
          <w:sz w:val="21"/>
        </w:rPr>
        <w:t>号）第二十二条：</w:t>
      </w:r>
    </w:p>
    <w:p>
      <w:pPr>
        <w:framePr w:w="8578" w:x="1800" w:y="2222"/>
        <w:widowControl w:val="0"/>
        <w:autoSpaceDE w:val="0"/>
        <w:autoSpaceDN w:val="0"/>
        <w:spacing w:before="378" w:after="0" w:line="246" w:lineRule="exact"/>
        <w:ind w:left="0" w:right="0" w:firstLine="0"/>
        <w:jc w:val="left"/>
        <w:rPr>
          <w:rFonts w:ascii="Times New Roman"/>
          <w:color w:val="000000"/>
          <w:spacing w:val="0"/>
          <w:sz w:val="21"/>
        </w:rPr>
      </w:pPr>
      <w:r>
        <w:rPr>
          <w:rFonts w:ascii="QTATEQ+WenQuanYi Micro Hei" w:hAnsi="QTATEQ+WenQuanYi Micro Hei" w:cs="QTATEQ+WenQuanYi Micro Hei"/>
          <w:color w:val="000000"/>
          <w:spacing w:val="0"/>
          <w:sz w:val="21"/>
        </w:rPr>
        <w:t>国家对公共场所实行卫生许可证管理。公共场所经营者应当按照规定向县级以上地方人民</w:t>
      </w:r>
    </w:p>
    <w:p>
      <w:pPr>
        <w:framePr w:w="8578" w:x="1800" w:y="2222"/>
        <w:widowControl w:val="0"/>
        <w:autoSpaceDE w:val="0"/>
        <w:autoSpaceDN w:val="0"/>
        <w:spacing w:before="378" w:after="0" w:line="246" w:lineRule="exact"/>
        <w:ind w:left="0" w:right="0" w:firstLine="0"/>
        <w:jc w:val="left"/>
        <w:rPr>
          <w:rFonts w:ascii="GRSLCO+WenQuanYi Micro Hei"/>
          <w:color w:val="000000"/>
          <w:spacing w:val="0"/>
          <w:sz w:val="21"/>
        </w:rPr>
      </w:pPr>
      <w:r>
        <w:rPr>
          <w:rFonts w:ascii="QTATEQ+WenQuanYi Micro Hei" w:hAnsi="QTATEQ+WenQuanYi Micro Hei" w:cs="QTATEQ+WenQuanYi Micro Hei"/>
          <w:color w:val="000000"/>
          <w:spacing w:val="0"/>
          <w:sz w:val="21"/>
        </w:rPr>
        <w:t>政府卫生计生行政部门申请卫生许可证。未取得卫生许可证的，不得营业。</w:t>
      </w:r>
      <w:r>
        <w:rPr>
          <w:rFonts w:ascii="GRSLCO+WenQuanYi Micro Hei" w:hAnsi="GRSLCO+WenQuanYi Micro Hei" w:cs="GRSLCO+WenQuanYi Micro Hei"/>
          <w:color w:val="000000"/>
          <w:spacing w:val="0"/>
          <w:sz w:val="21"/>
        </w:rPr>
        <w:t>……</w:t>
      </w:r>
    </w:p>
    <w:p>
      <w:pPr>
        <w:framePr w:w="8578" w:x="1800" w:y="2222"/>
        <w:widowControl w:val="0"/>
        <w:autoSpaceDE w:val="0"/>
        <w:autoSpaceDN w:val="0"/>
        <w:spacing w:before="378" w:after="0" w:line="246" w:lineRule="exact"/>
        <w:ind w:left="0" w:right="0" w:firstLine="0"/>
        <w:jc w:val="left"/>
        <w:rPr>
          <w:rFonts w:ascii="Times New Roman"/>
          <w:color w:val="000000"/>
          <w:spacing w:val="0"/>
          <w:sz w:val="21"/>
        </w:rPr>
      </w:pPr>
      <w:r>
        <w:rPr>
          <w:rFonts w:ascii="QTATEQ+WenQuanYi Micro Hei" w:hAnsi="QTATEQ+WenQuanYi Micro Hei" w:cs="QTATEQ+WenQuanYi Micro Hei"/>
          <w:color w:val="000000"/>
          <w:spacing w:val="0"/>
          <w:sz w:val="21"/>
        </w:rPr>
        <w:t>《国务院关于第六批取消和调整行政审批项目的决定》（国发〔2012〕52</w:t>
      </w:r>
      <w:r>
        <w:rPr>
          <w:rFonts w:ascii="Times New Roman"/>
          <w:color w:val="000000"/>
          <w:spacing w:val="1"/>
          <w:sz w:val="21"/>
        </w:rPr>
        <w:t xml:space="preserve"> </w:t>
      </w:r>
      <w:r>
        <w:rPr>
          <w:rFonts w:ascii="QTATEQ+WenQuanYi Micro Hei" w:hAnsi="QTATEQ+WenQuanYi Micro Hei" w:cs="QTATEQ+WenQuanYi Micro Hei"/>
          <w:color w:val="000000"/>
          <w:spacing w:val="0"/>
          <w:sz w:val="21"/>
        </w:rPr>
        <w:t>号）下放管理</w:t>
      </w:r>
    </w:p>
    <w:p>
      <w:pPr>
        <w:framePr w:w="8578" w:x="1800" w:y="2222"/>
        <w:widowControl w:val="0"/>
        <w:autoSpaceDE w:val="0"/>
        <w:autoSpaceDN w:val="0"/>
        <w:spacing w:before="378" w:after="0" w:line="246" w:lineRule="exact"/>
        <w:ind w:left="0" w:right="0" w:firstLine="0"/>
        <w:jc w:val="left"/>
        <w:rPr>
          <w:rFonts w:ascii="Times New Roman"/>
          <w:color w:val="000000"/>
          <w:spacing w:val="0"/>
          <w:sz w:val="21"/>
        </w:rPr>
      </w:pPr>
      <w:r>
        <w:rPr>
          <w:rFonts w:ascii="QTATEQ+WenQuanYi Micro Hei" w:hAnsi="QTATEQ+WenQuanYi Micro Hei" w:cs="QTATEQ+WenQuanYi Micro Hei"/>
          <w:color w:val="000000"/>
          <w:spacing w:val="0"/>
          <w:sz w:val="21"/>
        </w:rPr>
        <w:t>层级的行政审批项目第</w:t>
      </w:r>
      <w:r>
        <w:rPr>
          <w:rFonts w:ascii="Times New Roman"/>
          <w:color w:val="000000"/>
          <w:spacing w:val="0"/>
          <w:sz w:val="21"/>
        </w:rPr>
        <w:t xml:space="preserve"> </w:t>
      </w:r>
      <w:r>
        <w:rPr>
          <w:rFonts w:ascii="GRSLCO+WenQuanYi Micro Hei"/>
          <w:color w:val="000000"/>
          <w:spacing w:val="0"/>
          <w:sz w:val="21"/>
        </w:rPr>
        <w:t>49</w:t>
      </w:r>
      <w:r>
        <w:rPr>
          <w:rFonts w:ascii="GRSLCO+WenQuanYi Micro Hei"/>
          <w:color w:val="000000"/>
          <w:spacing w:val="-2"/>
          <w:sz w:val="21"/>
        </w:rPr>
        <w:t xml:space="preserve"> </w:t>
      </w:r>
      <w:r>
        <w:rPr>
          <w:rFonts w:ascii="QTATEQ+WenQuanYi Micro Hei" w:hAnsi="QTATEQ+WenQuanYi Micro Hei" w:cs="QTATEQ+WenQuanYi Micro Hei"/>
          <w:color w:val="000000"/>
          <w:spacing w:val="0"/>
          <w:sz w:val="21"/>
        </w:rPr>
        <w:t>项：公共场所改、扩建卫生许可，下放至设区的市级、县级人</w:t>
      </w:r>
    </w:p>
    <w:p>
      <w:pPr>
        <w:framePr w:w="8578" w:x="1800" w:y="2222"/>
        <w:widowControl w:val="0"/>
        <w:autoSpaceDE w:val="0"/>
        <w:autoSpaceDN w:val="0"/>
        <w:spacing w:before="378" w:after="0" w:line="246" w:lineRule="exact"/>
        <w:ind w:left="0" w:right="0" w:firstLine="0"/>
        <w:jc w:val="left"/>
        <w:rPr>
          <w:rFonts w:ascii="Times New Roman"/>
          <w:color w:val="000000"/>
          <w:spacing w:val="0"/>
          <w:sz w:val="21"/>
        </w:rPr>
      </w:pPr>
      <w:r>
        <w:rPr>
          <w:rFonts w:ascii="QTATEQ+WenQuanYi Micro Hei" w:hAnsi="QTATEQ+WenQuanYi Micro Hei" w:cs="QTATEQ+WenQuanYi Micro Hei"/>
          <w:color w:val="000000"/>
          <w:spacing w:val="0"/>
          <w:sz w:val="21"/>
        </w:rPr>
        <w:t>民政府卫生行政部门。</w:t>
      </w:r>
    </w:p>
    <w:p>
      <w:pPr>
        <w:framePr w:w="8475" w:x="1800" w:y="5966"/>
        <w:widowControl w:val="0"/>
        <w:autoSpaceDE w:val="0"/>
        <w:autoSpaceDN w:val="0"/>
        <w:spacing w:before="0" w:after="0" w:line="246" w:lineRule="exact"/>
        <w:ind w:left="0" w:right="0" w:firstLine="0"/>
        <w:jc w:val="left"/>
        <w:rPr>
          <w:rFonts w:ascii="Times New Roman"/>
          <w:color w:val="000000"/>
          <w:spacing w:val="0"/>
          <w:sz w:val="21"/>
        </w:rPr>
      </w:pPr>
      <w:r>
        <w:rPr>
          <w:rFonts w:ascii="QTATEQ+WenQuanYi Micro Hei" w:hAnsi="QTATEQ+WenQuanYi Micro Hei" w:cs="QTATEQ+WenQuanYi Micro Hei"/>
          <w:color w:val="000000"/>
          <w:spacing w:val="0"/>
          <w:sz w:val="21"/>
        </w:rPr>
        <w:t>《国务院关于整合调整餐饮服务场所的公共场所卫生许可证和食品经营许可证的决定》</w:t>
      </w:r>
    </w:p>
    <w:p>
      <w:pPr>
        <w:framePr w:w="8475" w:x="1800" w:y="5966"/>
        <w:widowControl w:val="0"/>
        <w:autoSpaceDE w:val="0"/>
        <w:autoSpaceDN w:val="0"/>
        <w:spacing w:before="378" w:after="0" w:line="246" w:lineRule="exact"/>
        <w:ind w:left="0" w:right="0" w:firstLine="0"/>
        <w:jc w:val="left"/>
        <w:rPr>
          <w:rFonts w:ascii="Times New Roman"/>
          <w:color w:val="000000"/>
          <w:spacing w:val="0"/>
          <w:sz w:val="21"/>
        </w:rPr>
      </w:pPr>
      <w:r>
        <w:rPr>
          <w:rFonts w:ascii="QTATEQ+WenQuanYi Micro Hei" w:hAnsi="QTATEQ+WenQuanYi Micro Hei" w:cs="QTATEQ+WenQuanYi Micro Hei"/>
          <w:color w:val="000000"/>
          <w:spacing w:val="0"/>
          <w:sz w:val="21"/>
        </w:rPr>
        <w:t>（国发</w:t>
      </w:r>
      <w:r>
        <w:rPr>
          <w:rFonts w:ascii="GRSLCO+WenQuanYi Micro Hei"/>
          <w:color w:val="000000"/>
          <w:spacing w:val="0"/>
          <w:sz w:val="21"/>
        </w:rPr>
        <w:t>[2016]12</w:t>
      </w:r>
      <w:r>
        <w:rPr>
          <w:rFonts w:ascii="GRSLCO+WenQuanYi Micro Hei"/>
          <w:color w:val="000000"/>
          <w:spacing w:val="-1"/>
          <w:sz w:val="21"/>
        </w:rPr>
        <w:t xml:space="preserve"> </w:t>
      </w:r>
      <w:r>
        <w:rPr>
          <w:rFonts w:ascii="QTATEQ+WenQuanYi Micro Hei" w:hAnsi="QTATEQ+WenQuanYi Micro Hei" w:cs="QTATEQ+WenQuanYi Micro Hei"/>
          <w:color w:val="000000"/>
          <w:spacing w:val="0"/>
          <w:sz w:val="21"/>
        </w:rPr>
        <w:t>号）规定：取消地方卫生部门对饭馆、咖啡馆、酒吧、茶座等</w:t>
      </w:r>
      <w:r>
        <w:rPr>
          <w:rFonts w:ascii="Times New Roman"/>
          <w:color w:val="000000"/>
          <w:spacing w:val="0"/>
          <w:sz w:val="21"/>
        </w:rPr>
        <w:t xml:space="preserve"> </w:t>
      </w:r>
      <w:r>
        <w:rPr>
          <w:rFonts w:ascii="GRSLCO+WenQuanYi Micro Hei"/>
          <w:color w:val="000000"/>
          <w:spacing w:val="0"/>
          <w:sz w:val="21"/>
        </w:rPr>
        <w:t>4</w:t>
      </w:r>
      <w:r>
        <w:rPr>
          <w:rFonts w:ascii="GRSLCO+WenQuanYi Micro Hei"/>
          <w:color w:val="000000"/>
          <w:spacing w:val="-2"/>
          <w:sz w:val="21"/>
        </w:rPr>
        <w:t xml:space="preserve"> </w:t>
      </w:r>
      <w:r>
        <w:rPr>
          <w:rFonts w:ascii="QTATEQ+WenQuanYi Micro Hei" w:hAnsi="QTATEQ+WenQuanYi Micro Hei" w:cs="QTATEQ+WenQuanYi Micro Hei"/>
          <w:color w:val="000000"/>
          <w:spacing w:val="0"/>
          <w:sz w:val="21"/>
        </w:rPr>
        <w:t>类公共场</w:t>
      </w:r>
    </w:p>
    <w:p>
      <w:pPr>
        <w:framePr w:w="8475" w:x="1800" w:y="5966"/>
        <w:widowControl w:val="0"/>
        <w:autoSpaceDE w:val="0"/>
        <w:autoSpaceDN w:val="0"/>
        <w:spacing w:before="378" w:after="0" w:line="246" w:lineRule="exact"/>
        <w:ind w:left="0" w:right="0" w:firstLine="0"/>
        <w:jc w:val="left"/>
        <w:rPr>
          <w:rFonts w:ascii="Times New Roman"/>
          <w:color w:val="000000"/>
          <w:spacing w:val="0"/>
          <w:sz w:val="21"/>
        </w:rPr>
      </w:pPr>
      <w:r>
        <w:rPr>
          <w:rFonts w:ascii="QTATEQ+WenQuanYi Micro Hei" w:hAnsi="QTATEQ+WenQuanYi Micro Hei" w:cs="QTATEQ+WenQuanYi Micro Hei"/>
          <w:color w:val="000000"/>
          <w:spacing w:val="0"/>
          <w:sz w:val="21"/>
        </w:rPr>
        <w:t>所核发的卫生许可证，有关食品安全许可内容整合进食品药品监管部门核发的食品经营许</w:t>
      </w:r>
    </w:p>
    <w:p>
      <w:pPr>
        <w:framePr w:w="8475" w:x="1800" w:y="5966"/>
        <w:widowControl w:val="0"/>
        <w:autoSpaceDE w:val="0"/>
        <w:autoSpaceDN w:val="0"/>
        <w:spacing w:before="378" w:after="0" w:line="246" w:lineRule="exact"/>
        <w:ind w:left="0" w:right="0" w:firstLine="0"/>
        <w:jc w:val="left"/>
        <w:rPr>
          <w:rFonts w:ascii="Times New Roman"/>
          <w:color w:val="000000"/>
          <w:spacing w:val="0"/>
          <w:sz w:val="21"/>
        </w:rPr>
      </w:pPr>
      <w:r>
        <w:rPr>
          <w:rFonts w:ascii="QTATEQ+WenQuanYi Micro Hei" w:hAnsi="QTATEQ+WenQuanYi Micro Hei" w:cs="QTATEQ+WenQuanYi Micro Hei"/>
          <w:color w:val="000000"/>
          <w:spacing w:val="0"/>
          <w:sz w:val="21"/>
        </w:rPr>
        <w:t>可证。</w:t>
      </w:r>
    </w:p>
    <w:p>
      <w:pPr>
        <w:framePr w:w="1520" w:x="1800" w:y="8671"/>
        <w:widowControl w:val="0"/>
        <w:autoSpaceDE w:val="0"/>
        <w:autoSpaceDN w:val="0"/>
        <w:spacing w:before="0" w:after="0" w:line="375" w:lineRule="exact"/>
        <w:ind w:left="0" w:right="0" w:firstLine="0"/>
        <w:jc w:val="left"/>
        <w:rPr>
          <w:rFonts w:ascii="Times New Roman"/>
          <w:color w:val="000000"/>
          <w:spacing w:val="0"/>
          <w:sz w:val="32"/>
        </w:rPr>
      </w:pPr>
      <w:r>
        <w:rPr>
          <w:rFonts w:ascii="GDBPTU+WenQuanYi Micro Hei" w:hAnsi="GDBPTU+WenQuanYi Micro Hei" w:cs="GDBPTU+WenQuanYi Micro Hei"/>
          <w:color w:val="000000"/>
          <w:spacing w:val="0"/>
          <w:sz w:val="32"/>
        </w:rPr>
        <w:t>申请材料</w:t>
      </w:r>
    </w:p>
    <w:p>
      <w:pPr>
        <w:framePr w:w="1784" w:x="1913" w:y="9666"/>
        <w:widowControl w:val="0"/>
        <w:autoSpaceDE w:val="0"/>
        <w:autoSpaceDN w:val="0"/>
        <w:spacing w:before="0" w:after="0" w:line="246" w:lineRule="exact"/>
        <w:ind w:left="0" w:right="0" w:firstLine="0"/>
        <w:jc w:val="left"/>
        <w:rPr>
          <w:rFonts w:ascii="Times New Roman"/>
          <w:color w:val="000000"/>
          <w:spacing w:val="0"/>
          <w:sz w:val="21"/>
        </w:rPr>
      </w:pPr>
      <w:r>
        <w:rPr>
          <w:rFonts w:ascii="QTATEQ+WenQuanYi Micro Hei" w:hAnsi="QTATEQ+WenQuanYi Micro Hei" w:cs="QTATEQ+WenQuanYi Micro Hei"/>
          <w:color w:val="000000"/>
          <w:spacing w:val="0"/>
          <w:sz w:val="21"/>
        </w:rPr>
        <w:t>序号</w:t>
      </w:r>
      <w:r>
        <w:rPr>
          <w:rFonts w:ascii="Times New Roman"/>
          <w:color w:val="000000"/>
          <w:spacing w:val="231"/>
          <w:sz w:val="21"/>
        </w:rPr>
        <w:t xml:space="preserve"> </w:t>
      </w:r>
      <w:r>
        <w:rPr>
          <w:rFonts w:ascii="QTATEQ+WenQuanYi Micro Hei" w:hAnsi="QTATEQ+WenQuanYi Micro Hei" w:cs="QTATEQ+WenQuanYi Micro Hei"/>
          <w:color w:val="000000"/>
          <w:spacing w:val="0"/>
          <w:sz w:val="21"/>
        </w:rPr>
        <w:t>材料名称</w:t>
      </w:r>
    </w:p>
    <w:p>
      <w:pPr>
        <w:framePr w:w="2214" w:x="4318" w:y="9666"/>
        <w:widowControl w:val="0"/>
        <w:autoSpaceDE w:val="0"/>
        <w:autoSpaceDN w:val="0"/>
        <w:spacing w:before="0" w:after="0" w:line="246" w:lineRule="exact"/>
        <w:ind w:left="0" w:right="0" w:firstLine="0"/>
        <w:jc w:val="left"/>
        <w:rPr>
          <w:rFonts w:ascii="Times New Roman"/>
          <w:color w:val="000000"/>
          <w:spacing w:val="0"/>
          <w:sz w:val="21"/>
        </w:rPr>
      </w:pPr>
      <w:r>
        <w:rPr>
          <w:rFonts w:ascii="QTATEQ+WenQuanYi Micro Hei" w:hAnsi="QTATEQ+WenQuanYi Micro Hei" w:cs="QTATEQ+WenQuanYi Micro Hei"/>
          <w:color w:val="000000"/>
          <w:spacing w:val="0"/>
          <w:sz w:val="21"/>
        </w:rPr>
        <w:t>材料类型</w:t>
      </w:r>
      <w:r>
        <w:rPr>
          <w:rFonts w:ascii="Times New Roman"/>
          <w:color w:val="000000"/>
          <w:spacing w:val="241"/>
          <w:sz w:val="21"/>
        </w:rPr>
        <w:t xml:space="preserve"> </w:t>
      </w:r>
      <w:r>
        <w:rPr>
          <w:rFonts w:ascii="QTATEQ+WenQuanYi Micro Hei" w:hAnsi="QTATEQ+WenQuanYi Micro Hei" w:cs="QTATEQ+WenQuanYi Micro Hei"/>
          <w:color w:val="000000"/>
          <w:spacing w:val="0"/>
          <w:sz w:val="21"/>
        </w:rPr>
        <w:t>材料依据</w:t>
      </w:r>
    </w:p>
    <w:p>
      <w:pPr>
        <w:framePr w:w="1080" w:x="7437" w:y="9666"/>
        <w:widowControl w:val="0"/>
        <w:autoSpaceDE w:val="0"/>
        <w:autoSpaceDN w:val="0"/>
        <w:spacing w:before="0" w:after="0" w:line="246" w:lineRule="exact"/>
        <w:ind w:left="0" w:right="0" w:firstLine="0"/>
        <w:jc w:val="left"/>
        <w:rPr>
          <w:rFonts w:ascii="Times New Roman"/>
          <w:color w:val="000000"/>
          <w:spacing w:val="0"/>
          <w:sz w:val="21"/>
        </w:rPr>
      </w:pPr>
      <w:r>
        <w:rPr>
          <w:rFonts w:ascii="QTATEQ+WenQuanYi Micro Hei" w:hAnsi="QTATEQ+WenQuanYi Micro Hei" w:cs="QTATEQ+WenQuanYi Micro Hei"/>
          <w:color w:val="000000"/>
          <w:spacing w:val="0"/>
          <w:sz w:val="21"/>
        </w:rPr>
        <w:t>受理标准</w:t>
      </w:r>
    </w:p>
    <w:p>
      <w:pPr>
        <w:framePr w:w="1080" w:x="8712" w:y="9666"/>
        <w:widowControl w:val="0"/>
        <w:autoSpaceDE w:val="0"/>
        <w:autoSpaceDN w:val="0"/>
        <w:spacing w:before="0" w:after="0" w:line="246" w:lineRule="exact"/>
        <w:ind w:left="0" w:right="0" w:firstLine="0"/>
        <w:jc w:val="left"/>
        <w:rPr>
          <w:rFonts w:ascii="Times New Roman"/>
          <w:color w:val="000000"/>
          <w:spacing w:val="0"/>
          <w:sz w:val="21"/>
        </w:rPr>
      </w:pPr>
      <w:r>
        <w:rPr>
          <w:rFonts w:ascii="QTATEQ+WenQuanYi Micro Hei" w:hAnsi="QTATEQ+WenQuanYi Micro Hei" w:cs="QTATEQ+WenQuanYi Micro Hei"/>
          <w:color w:val="000000"/>
          <w:spacing w:val="0"/>
          <w:sz w:val="21"/>
        </w:rPr>
        <w:t>来源渠道</w:t>
      </w:r>
    </w:p>
    <w:p>
      <w:pPr>
        <w:framePr w:w="2361" w:x="2617" w:y="10300"/>
        <w:widowControl w:val="0"/>
        <w:autoSpaceDE w:val="0"/>
        <w:autoSpaceDN w:val="0"/>
        <w:spacing w:before="0" w:after="0" w:line="246" w:lineRule="exact"/>
        <w:ind w:left="0" w:right="0" w:firstLine="0"/>
        <w:jc w:val="left"/>
        <w:rPr>
          <w:rFonts w:ascii="Times New Roman"/>
          <w:color w:val="000000"/>
          <w:spacing w:val="0"/>
          <w:sz w:val="21"/>
        </w:rPr>
      </w:pPr>
      <w:r>
        <w:rPr>
          <w:rFonts w:ascii="QTATEQ+WenQuanYi Micro Hei" w:hAnsi="QTATEQ+WenQuanYi Micro Hei" w:cs="QTATEQ+WenQuanYi Micro Hei"/>
          <w:color w:val="000000"/>
          <w:spacing w:val="0"/>
          <w:sz w:val="21"/>
        </w:rPr>
        <w:t>由取得计量认证</w:t>
      </w:r>
      <w:r>
        <w:rPr>
          <w:rFonts w:ascii="Times New Roman"/>
          <w:color w:val="000000"/>
          <w:spacing w:val="179"/>
          <w:sz w:val="21"/>
        </w:rPr>
        <w:t xml:space="preserve"> </w:t>
      </w:r>
      <w:r>
        <w:rPr>
          <w:rFonts w:ascii="QTATEQ+WenQuanYi Micro Hei" w:hAnsi="QTATEQ+WenQuanYi Micro Hei" w:cs="QTATEQ+WenQuanYi Micro Hei"/>
          <w:color w:val="000000"/>
          <w:spacing w:val="0"/>
          <w:sz w:val="21"/>
        </w:rPr>
        <w:t>原件</w:t>
      </w:r>
    </w:p>
    <w:p>
      <w:pPr>
        <w:framePr w:w="4550" w:x="5452" w:y="10300"/>
        <w:widowControl w:val="0"/>
        <w:autoSpaceDE w:val="0"/>
        <w:autoSpaceDN w:val="0"/>
        <w:spacing w:before="0" w:after="0" w:line="246" w:lineRule="exact"/>
        <w:ind w:left="0" w:right="0" w:firstLine="0"/>
        <w:jc w:val="left"/>
        <w:rPr>
          <w:rFonts w:ascii="Times New Roman"/>
          <w:color w:val="000000"/>
          <w:spacing w:val="0"/>
          <w:sz w:val="21"/>
        </w:rPr>
      </w:pPr>
      <w:r>
        <w:rPr>
          <w:rFonts w:ascii="QTATEQ+WenQuanYi Micro Hei" w:hAnsi="QTATEQ+WenQuanYi Micro Hei" w:cs="QTATEQ+WenQuanYi Micro Hei"/>
          <w:color w:val="000000"/>
          <w:spacing w:val="0"/>
          <w:sz w:val="21"/>
        </w:rPr>
        <w:t>河南省卫生健康委</w:t>
      </w:r>
      <w:r>
        <w:rPr>
          <w:rFonts w:ascii="Times New Roman"/>
          <w:color w:val="000000"/>
          <w:spacing w:val="253"/>
          <w:sz w:val="21"/>
        </w:rPr>
        <w:t xml:space="preserve"> </w:t>
      </w:r>
      <w:r>
        <w:rPr>
          <w:rFonts w:ascii="QTATEQ+WenQuanYi Micro Hei" w:hAnsi="QTATEQ+WenQuanYi Micro Hei" w:cs="QTATEQ+WenQuanYi Micro Hei"/>
          <w:color w:val="000000"/>
          <w:spacing w:val="0"/>
          <w:sz w:val="21"/>
        </w:rPr>
        <w:t>材料真实有</w:t>
      </w:r>
      <w:r>
        <w:rPr>
          <w:rFonts w:ascii="Times New Roman"/>
          <w:color w:val="000000"/>
          <w:spacing w:val="172"/>
          <w:sz w:val="21"/>
        </w:rPr>
        <w:t xml:space="preserve"> </w:t>
      </w:r>
      <w:r>
        <w:rPr>
          <w:rFonts w:ascii="QTATEQ+WenQuanYi Micro Hei" w:hAnsi="QTATEQ+WenQuanYi Micro Hei" w:cs="QTATEQ+WenQuanYi Micro Hei"/>
          <w:color w:val="000000"/>
          <w:spacing w:val="0"/>
          <w:sz w:val="21"/>
        </w:rPr>
        <w:t>申请人自备</w:t>
      </w:r>
    </w:p>
    <w:p>
      <w:pPr>
        <w:framePr w:w="356" w:x="1913" w:y="10332"/>
        <w:widowControl w:val="0"/>
        <w:autoSpaceDE w:val="0"/>
        <w:autoSpaceDN w:val="0"/>
        <w:spacing w:before="0" w:after="0" w:line="246" w:lineRule="exact"/>
        <w:ind w:left="0" w:right="0" w:firstLine="0"/>
        <w:jc w:val="left"/>
        <w:rPr>
          <w:rFonts w:ascii="GRSLCO+WenQuanYi Micro Hei"/>
          <w:color w:val="000000"/>
          <w:spacing w:val="0"/>
          <w:sz w:val="21"/>
        </w:rPr>
      </w:pPr>
      <w:r>
        <w:rPr>
          <w:rFonts w:ascii="GRSLCO+WenQuanYi Micro Hei"/>
          <w:color w:val="000000"/>
          <w:spacing w:val="0"/>
          <w:sz w:val="21"/>
        </w:rPr>
        <w:t>1</w:t>
      </w:r>
    </w:p>
    <w:p>
      <w:pPr>
        <w:framePr w:w="1710" w:x="2617" w:y="10924"/>
        <w:widowControl w:val="0"/>
        <w:autoSpaceDE w:val="0"/>
        <w:autoSpaceDN w:val="0"/>
        <w:spacing w:before="0" w:after="0" w:line="246" w:lineRule="exact"/>
        <w:ind w:left="0" w:right="0" w:firstLine="0"/>
        <w:jc w:val="left"/>
        <w:rPr>
          <w:rFonts w:ascii="Times New Roman"/>
          <w:color w:val="000000"/>
          <w:spacing w:val="0"/>
          <w:sz w:val="21"/>
        </w:rPr>
      </w:pPr>
      <w:r>
        <w:rPr>
          <w:rFonts w:ascii="QTATEQ+WenQuanYi Micro Hei" w:hAnsi="QTATEQ+WenQuanYi Micro Hei" w:cs="QTATEQ+WenQuanYi Micro Hei"/>
          <w:color w:val="000000"/>
          <w:spacing w:val="0"/>
          <w:sz w:val="21"/>
        </w:rPr>
        <w:t>合格证书的公共</w:t>
      </w:r>
    </w:p>
    <w:p>
      <w:pPr>
        <w:framePr w:w="1710" w:x="2617" w:y="10924"/>
        <w:widowControl w:val="0"/>
        <w:autoSpaceDE w:val="0"/>
        <w:autoSpaceDN w:val="0"/>
        <w:spacing w:before="378" w:after="0" w:line="246" w:lineRule="exact"/>
        <w:ind w:left="0" w:right="0" w:firstLine="0"/>
        <w:jc w:val="left"/>
        <w:rPr>
          <w:rFonts w:ascii="Times New Roman"/>
          <w:color w:val="000000"/>
          <w:spacing w:val="0"/>
          <w:sz w:val="21"/>
        </w:rPr>
      </w:pPr>
      <w:r>
        <w:rPr>
          <w:rFonts w:ascii="QTATEQ+WenQuanYi Micro Hei" w:hAnsi="QTATEQ+WenQuanYi Micro Hei" w:cs="QTATEQ+WenQuanYi Micro Hei"/>
          <w:color w:val="000000"/>
          <w:spacing w:val="0"/>
          <w:sz w:val="21"/>
        </w:rPr>
        <w:t>场所卫生技术服</w:t>
      </w:r>
    </w:p>
    <w:p>
      <w:pPr>
        <w:framePr w:w="1710" w:x="2617" w:y="10924"/>
        <w:widowControl w:val="0"/>
        <w:autoSpaceDE w:val="0"/>
        <w:autoSpaceDN w:val="0"/>
        <w:spacing w:before="378" w:after="0" w:line="246" w:lineRule="exact"/>
        <w:ind w:left="0" w:right="0" w:firstLine="0"/>
        <w:jc w:val="left"/>
        <w:rPr>
          <w:rFonts w:ascii="Times New Roman"/>
          <w:color w:val="000000"/>
          <w:spacing w:val="0"/>
          <w:sz w:val="21"/>
        </w:rPr>
      </w:pPr>
      <w:r>
        <w:rPr>
          <w:rFonts w:ascii="QTATEQ+WenQuanYi Micro Hei" w:hAnsi="QTATEQ+WenQuanYi Micro Hei" w:cs="QTATEQ+WenQuanYi Micro Hei"/>
          <w:color w:val="000000"/>
          <w:spacing w:val="0"/>
          <w:sz w:val="21"/>
        </w:rPr>
        <w:t>务机构一年内出</w:t>
      </w:r>
    </w:p>
    <w:p>
      <w:pPr>
        <w:framePr w:w="1710" w:x="2617" w:y="10924"/>
        <w:widowControl w:val="0"/>
        <w:autoSpaceDE w:val="0"/>
        <w:autoSpaceDN w:val="0"/>
        <w:spacing w:before="378" w:after="0" w:line="246" w:lineRule="exact"/>
        <w:ind w:left="0" w:right="0" w:firstLine="0"/>
        <w:jc w:val="left"/>
        <w:rPr>
          <w:rFonts w:ascii="Times New Roman"/>
          <w:color w:val="000000"/>
          <w:spacing w:val="0"/>
          <w:sz w:val="21"/>
        </w:rPr>
      </w:pPr>
      <w:r>
        <w:rPr>
          <w:rFonts w:ascii="QTATEQ+WenQuanYi Micro Hei" w:hAnsi="QTATEQ+WenQuanYi Micro Hei" w:cs="QTATEQ+WenQuanYi Micro Hei"/>
          <w:color w:val="000000"/>
          <w:spacing w:val="0"/>
          <w:sz w:val="21"/>
        </w:rPr>
        <w:t>具的公共场所卫</w:t>
      </w:r>
    </w:p>
    <w:p>
      <w:pPr>
        <w:framePr w:w="1710" w:x="2617" w:y="10924"/>
        <w:widowControl w:val="0"/>
        <w:autoSpaceDE w:val="0"/>
        <w:autoSpaceDN w:val="0"/>
        <w:spacing w:before="378" w:after="0" w:line="246" w:lineRule="exact"/>
        <w:ind w:left="0" w:right="0" w:firstLine="0"/>
        <w:jc w:val="left"/>
        <w:rPr>
          <w:rFonts w:ascii="Times New Roman"/>
          <w:color w:val="000000"/>
          <w:spacing w:val="0"/>
          <w:sz w:val="21"/>
        </w:rPr>
      </w:pPr>
      <w:r>
        <w:rPr>
          <w:rFonts w:ascii="QTATEQ+WenQuanYi Micro Hei" w:hAnsi="QTATEQ+WenQuanYi Micro Hei" w:cs="QTATEQ+WenQuanYi Micro Hei"/>
          <w:color w:val="000000"/>
          <w:spacing w:val="0"/>
          <w:sz w:val="21"/>
        </w:rPr>
        <w:t>生检测或评价报</w:t>
      </w:r>
    </w:p>
    <w:p>
      <w:pPr>
        <w:framePr w:w="1710" w:x="2617" w:y="10924"/>
        <w:widowControl w:val="0"/>
        <w:autoSpaceDE w:val="0"/>
        <w:autoSpaceDN w:val="0"/>
        <w:spacing w:before="378" w:after="0" w:line="246" w:lineRule="exact"/>
        <w:ind w:left="0" w:right="0" w:firstLine="0"/>
        <w:jc w:val="left"/>
        <w:rPr>
          <w:rFonts w:ascii="Times New Roman"/>
          <w:color w:val="000000"/>
          <w:spacing w:val="0"/>
          <w:sz w:val="21"/>
        </w:rPr>
      </w:pPr>
      <w:r>
        <w:rPr>
          <w:rFonts w:ascii="QTATEQ+WenQuanYi Micro Hei" w:hAnsi="QTATEQ+WenQuanYi Micro Hei" w:cs="QTATEQ+WenQuanYi Micro Hei"/>
          <w:color w:val="000000"/>
          <w:spacing w:val="0"/>
          <w:sz w:val="21"/>
        </w:rPr>
        <w:t>告</w:t>
      </w:r>
    </w:p>
    <w:p>
      <w:pPr>
        <w:framePr w:w="1920" w:x="5452" w:y="10924"/>
        <w:widowControl w:val="0"/>
        <w:autoSpaceDE w:val="0"/>
        <w:autoSpaceDN w:val="0"/>
        <w:spacing w:before="0" w:after="0" w:line="246" w:lineRule="exact"/>
        <w:ind w:left="0" w:right="0" w:firstLine="0"/>
        <w:jc w:val="left"/>
        <w:rPr>
          <w:rFonts w:ascii="Times New Roman"/>
          <w:color w:val="000000"/>
          <w:spacing w:val="0"/>
          <w:sz w:val="21"/>
        </w:rPr>
      </w:pPr>
      <w:r>
        <w:rPr>
          <w:rFonts w:ascii="QTATEQ+WenQuanYi Micro Hei" w:hAnsi="QTATEQ+WenQuanYi Micro Hei" w:cs="QTATEQ+WenQuanYi Micro Hei"/>
          <w:color w:val="000000"/>
          <w:spacing w:val="0"/>
          <w:sz w:val="21"/>
        </w:rPr>
        <w:t>关于进一步优化市</w:t>
      </w:r>
    </w:p>
    <w:p>
      <w:pPr>
        <w:framePr w:w="1920" w:x="5452" w:y="10924"/>
        <w:widowControl w:val="0"/>
        <w:autoSpaceDE w:val="0"/>
        <w:autoSpaceDN w:val="0"/>
        <w:spacing w:before="378" w:after="0" w:line="246" w:lineRule="exact"/>
        <w:ind w:left="0" w:right="0" w:firstLine="0"/>
        <w:jc w:val="left"/>
        <w:rPr>
          <w:rFonts w:ascii="Times New Roman"/>
          <w:color w:val="000000"/>
          <w:spacing w:val="0"/>
          <w:sz w:val="21"/>
        </w:rPr>
      </w:pPr>
      <w:r>
        <w:rPr>
          <w:rFonts w:ascii="QTATEQ+WenQuanYi Micro Hei" w:hAnsi="QTATEQ+WenQuanYi Micro Hei" w:cs="QTATEQ+WenQuanYi Micro Hei"/>
          <w:color w:val="000000"/>
          <w:spacing w:val="0"/>
          <w:sz w:val="21"/>
        </w:rPr>
        <w:t>县行政审批服务的</w:t>
      </w:r>
    </w:p>
    <w:p>
      <w:pPr>
        <w:framePr w:w="1920" w:x="5452" w:y="10924"/>
        <w:widowControl w:val="0"/>
        <w:autoSpaceDE w:val="0"/>
        <w:autoSpaceDN w:val="0"/>
        <w:spacing w:before="378" w:after="0" w:line="246" w:lineRule="exact"/>
        <w:ind w:left="0" w:right="0" w:firstLine="0"/>
        <w:jc w:val="left"/>
        <w:rPr>
          <w:rFonts w:ascii="Times New Roman"/>
          <w:color w:val="000000"/>
          <w:spacing w:val="0"/>
          <w:sz w:val="21"/>
        </w:rPr>
      </w:pPr>
      <w:r>
        <w:rPr>
          <w:rFonts w:ascii="QTATEQ+WenQuanYi Micro Hei" w:hAnsi="QTATEQ+WenQuanYi Micro Hei" w:cs="QTATEQ+WenQuanYi Micro Hei"/>
          <w:color w:val="000000"/>
          <w:spacing w:val="0"/>
          <w:sz w:val="21"/>
        </w:rPr>
        <w:t>通知（豫卫医</w:t>
      </w:r>
    </w:p>
    <w:p>
      <w:pPr>
        <w:framePr w:w="450" w:x="7437" w:y="10924"/>
        <w:widowControl w:val="0"/>
        <w:autoSpaceDE w:val="0"/>
        <w:autoSpaceDN w:val="0"/>
        <w:spacing w:before="0" w:after="0" w:line="246" w:lineRule="exact"/>
        <w:ind w:left="0" w:right="0" w:firstLine="0"/>
        <w:jc w:val="left"/>
        <w:rPr>
          <w:rFonts w:ascii="Times New Roman"/>
          <w:color w:val="000000"/>
          <w:spacing w:val="0"/>
          <w:sz w:val="21"/>
        </w:rPr>
      </w:pPr>
      <w:r>
        <w:rPr>
          <w:rFonts w:ascii="QTATEQ+WenQuanYi Micro Hei" w:hAnsi="QTATEQ+WenQuanYi Micro Hei" w:cs="QTATEQ+WenQuanYi Micro Hei"/>
          <w:color w:val="000000"/>
          <w:spacing w:val="0"/>
          <w:sz w:val="21"/>
        </w:rPr>
        <w:t>效</w:t>
      </w:r>
    </w:p>
    <w:p>
      <w:pPr>
        <w:framePr w:w="1826" w:x="5452" w:y="12796"/>
        <w:widowControl w:val="0"/>
        <w:autoSpaceDE w:val="0"/>
        <w:autoSpaceDN w:val="0"/>
        <w:spacing w:before="0" w:after="0" w:line="246" w:lineRule="exact"/>
        <w:ind w:left="0" w:right="0" w:firstLine="0"/>
        <w:jc w:val="left"/>
        <w:rPr>
          <w:rFonts w:ascii="Times New Roman"/>
          <w:color w:val="000000"/>
          <w:spacing w:val="0"/>
          <w:sz w:val="21"/>
        </w:rPr>
      </w:pPr>
      <w:r>
        <w:rPr>
          <w:rFonts w:ascii="QTATEQ+WenQuanYi Micro Hei" w:hAnsi="QTATEQ+WenQuanYi Micro Hei" w:cs="QTATEQ+WenQuanYi Micro Hei"/>
          <w:color w:val="000000"/>
          <w:spacing w:val="0"/>
          <w:sz w:val="21"/>
        </w:rPr>
        <w:t>〔2021〕10</w:t>
      </w:r>
      <w:r>
        <w:rPr>
          <w:rFonts w:ascii="Times New Roman"/>
          <w:color w:val="000000"/>
          <w:spacing w:val="1"/>
          <w:sz w:val="21"/>
        </w:rPr>
        <w:t xml:space="preserve"> </w:t>
      </w:r>
      <w:r>
        <w:rPr>
          <w:rFonts w:ascii="QTATEQ+WenQuanYi Micro Hei" w:hAnsi="QTATEQ+WenQuanYi Micro Hei" w:cs="QTATEQ+WenQuanYi Micro Hei"/>
          <w:color w:val="000000"/>
          <w:spacing w:val="0"/>
          <w:sz w:val="21"/>
        </w:rPr>
        <w:t>号）</w:t>
      </w:r>
    </w:p>
    <w:p>
      <w:pPr>
        <w:framePr w:w="7385" w:x="2617" w:y="14678"/>
        <w:widowControl w:val="0"/>
        <w:autoSpaceDE w:val="0"/>
        <w:autoSpaceDN w:val="0"/>
        <w:spacing w:before="0" w:after="0" w:line="246" w:lineRule="exact"/>
        <w:ind w:left="0" w:right="0" w:firstLine="0"/>
        <w:jc w:val="left"/>
        <w:rPr>
          <w:rFonts w:ascii="Times New Roman"/>
          <w:color w:val="000000"/>
          <w:spacing w:val="0"/>
          <w:sz w:val="21"/>
        </w:rPr>
      </w:pPr>
      <w:r>
        <w:rPr>
          <w:rFonts w:ascii="QTATEQ+WenQuanYi Micro Hei" w:hAnsi="QTATEQ+WenQuanYi Micro Hei" w:cs="QTATEQ+WenQuanYi Micro Hei"/>
          <w:color w:val="000000"/>
          <w:spacing w:val="0"/>
          <w:sz w:val="21"/>
        </w:rPr>
        <w:t>公共场所卫生许</w:t>
      </w:r>
      <w:r>
        <w:rPr>
          <w:rFonts w:ascii="Times New Roman"/>
          <w:color w:val="000000"/>
          <w:spacing w:val="179"/>
          <w:sz w:val="21"/>
        </w:rPr>
        <w:t xml:space="preserve"> </w:t>
      </w:r>
      <w:r>
        <w:rPr>
          <w:rFonts w:ascii="QTATEQ+WenQuanYi Micro Hei" w:hAnsi="QTATEQ+WenQuanYi Micro Hei" w:cs="QTATEQ+WenQuanYi Micro Hei"/>
          <w:color w:val="000000"/>
          <w:spacing w:val="0"/>
          <w:sz w:val="21"/>
        </w:rPr>
        <w:t>原件和复</w:t>
      </w:r>
      <w:r>
        <w:rPr>
          <w:rFonts w:ascii="Times New Roman"/>
          <w:color w:val="000000"/>
          <w:spacing w:val="241"/>
          <w:sz w:val="21"/>
        </w:rPr>
        <w:t xml:space="preserve"> </w:t>
      </w:r>
      <w:r>
        <w:rPr>
          <w:rFonts w:ascii="QTATEQ+WenQuanYi Micro Hei" w:hAnsi="QTATEQ+WenQuanYi Micro Hei" w:cs="QTATEQ+WenQuanYi Micro Hei"/>
          <w:color w:val="000000"/>
          <w:spacing w:val="0"/>
          <w:sz w:val="21"/>
        </w:rPr>
        <w:t>河南省卫生健康委</w:t>
      </w:r>
      <w:r>
        <w:rPr>
          <w:rFonts w:ascii="Times New Roman"/>
          <w:color w:val="000000"/>
          <w:spacing w:val="253"/>
          <w:sz w:val="21"/>
        </w:rPr>
        <w:t xml:space="preserve"> </w:t>
      </w:r>
      <w:r>
        <w:rPr>
          <w:rFonts w:ascii="QTATEQ+WenQuanYi Micro Hei" w:hAnsi="QTATEQ+WenQuanYi Micro Hei" w:cs="QTATEQ+WenQuanYi Micro Hei"/>
          <w:color w:val="000000"/>
          <w:spacing w:val="0"/>
          <w:sz w:val="21"/>
        </w:rPr>
        <w:t>材料真实有</w:t>
      </w:r>
      <w:r>
        <w:rPr>
          <w:rFonts w:ascii="Times New Roman"/>
          <w:color w:val="000000"/>
          <w:spacing w:val="172"/>
          <w:sz w:val="21"/>
        </w:rPr>
        <w:t xml:space="preserve"> </w:t>
      </w:r>
      <w:r>
        <w:rPr>
          <w:rFonts w:ascii="QTATEQ+WenQuanYi Micro Hei" w:hAnsi="QTATEQ+WenQuanYi Micro Hei" w:cs="QTATEQ+WenQuanYi Micro Hei"/>
          <w:color w:val="000000"/>
          <w:spacing w:val="0"/>
          <w:sz w:val="21"/>
        </w:rPr>
        <w:t>申请人自备</w:t>
      </w:r>
    </w:p>
    <w:p>
      <w:pPr>
        <w:framePr w:w="356" w:x="1913" w:y="14710"/>
        <w:widowControl w:val="0"/>
        <w:autoSpaceDE w:val="0"/>
        <w:autoSpaceDN w:val="0"/>
        <w:spacing w:before="0" w:after="0" w:line="246" w:lineRule="exact"/>
        <w:ind w:left="0" w:right="0" w:firstLine="0"/>
        <w:jc w:val="left"/>
        <w:rPr>
          <w:rFonts w:ascii="GRSLCO+WenQuanYi Micro Hei"/>
          <w:color w:val="000000"/>
          <w:spacing w:val="0"/>
          <w:sz w:val="21"/>
        </w:rPr>
      </w:pPr>
      <w:r>
        <w:rPr>
          <w:rFonts w:ascii="GRSLCO+WenQuanYi Micro Hei"/>
          <w:color w:val="000000"/>
          <w:spacing w:val="0"/>
          <w:sz w:val="21"/>
        </w:rPr>
        <w:t>2</w:t>
      </w:r>
    </w:p>
    <w:p>
      <w:pPr>
        <w:spacing w:before="0" w:after="0" w:line="0" w:lineRule="atLeast"/>
        <w:ind w:left="0" w:right="0" w:firstLine="0"/>
        <w:jc w:val="left"/>
        <w:rPr>
          <w:rFonts w:ascii="Arial"/>
          <w:color w:val="FF0000"/>
          <w:spacing w:val="0"/>
          <w:sz w:val="2"/>
        </w:rPr>
      </w:pPr>
      <w:r>
        <w:rPr>
          <w:noProof/>
        </w:rPr>
        <w:pict>
          <v:shape id="_x0000_s1031" type="#_x0000_t75" style="width:418.05pt;height:285.3pt;margin-top:473.25pt;margin-left:89pt;mso-position-horizontal-relative:page;mso-position-vertical-relative:page;position:absolute;z-index:-251652096">
            <v:imagedata r:id="rId10" o:title=""/>
          </v:shape>
        </w:pict>
      </w:r>
      <w:r>
        <w:rPr>
          <w:rFonts w:ascii="Arial"/>
          <w:color w:val="FF0000"/>
          <w:spacing w:val="0"/>
          <w:sz w:val="2"/>
        </w:rPr>
        <w:br w:type="page"/>
      </w:r>
    </w:p>
    <w:p>
      <w:pPr>
        <w:spacing w:before="0" w:after="0" w:line="0" w:lineRule="atLeast"/>
        <w:ind w:left="0" w:right="0" w:firstLine="0"/>
        <w:jc w:val="left"/>
        <w:rPr>
          <w:rFonts w:ascii="Arial"/>
          <w:color w:val="FF0000"/>
          <w:spacing w:val="0"/>
          <w:sz w:val="2"/>
        </w:rPr>
      </w:pPr>
      <w:bookmarkStart w:id="5" w:name="br6"/>
      <w:bookmarkEnd w:id="5"/>
      <w:r>
        <w:rPr>
          <w:rFonts w:ascii="Arial"/>
          <w:color w:val="FF0000"/>
          <w:spacing w:val="0"/>
          <w:sz w:val="2"/>
        </w:rPr>
        <w:t xml:space="preserve"> </w:t>
      </w:r>
    </w:p>
    <w:p>
      <w:pPr>
        <w:framePr w:w="1080" w:x="2617" w:y="1608"/>
        <w:widowControl w:val="0"/>
        <w:autoSpaceDE w:val="0"/>
        <w:autoSpaceDN w:val="0"/>
        <w:spacing w:before="0" w:after="0" w:line="246" w:lineRule="exact"/>
        <w:ind w:left="0" w:right="0" w:firstLine="0"/>
        <w:jc w:val="left"/>
        <w:rPr>
          <w:rFonts w:ascii="Times New Roman"/>
          <w:color w:val="000000"/>
          <w:spacing w:val="0"/>
          <w:sz w:val="21"/>
        </w:rPr>
      </w:pPr>
      <w:r>
        <w:rPr>
          <w:rFonts w:ascii="QTATEQ+WenQuanYi Micro Hei" w:hAnsi="QTATEQ+WenQuanYi Micro Hei" w:cs="QTATEQ+WenQuanYi Micro Hei"/>
          <w:color w:val="000000"/>
          <w:spacing w:val="0"/>
          <w:sz w:val="21"/>
        </w:rPr>
        <w:t>可申请表</w:t>
      </w:r>
    </w:p>
    <w:p>
      <w:pPr>
        <w:framePr w:w="660" w:x="4318" w:y="1608"/>
        <w:widowControl w:val="0"/>
        <w:autoSpaceDE w:val="0"/>
        <w:autoSpaceDN w:val="0"/>
        <w:spacing w:before="0" w:after="0" w:line="246" w:lineRule="exact"/>
        <w:ind w:left="0" w:right="0" w:firstLine="0"/>
        <w:jc w:val="left"/>
        <w:rPr>
          <w:rFonts w:ascii="Times New Roman"/>
          <w:color w:val="000000"/>
          <w:spacing w:val="0"/>
          <w:sz w:val="21"/>
        </w:rPr>
      </w:pPr>
      <w:r>
        <w:rPr>
          <w:rFonts w:ascii="QTATEQ+WenQuanYi Micro Hei" w:hAnsi="QTATEQ+WenQuanYi Micro Hei" w:cs="QTATEQ+WenQuanYi Micro Hei"/>
          <w:color w:val="000000"/>
          <w:spacing w:val="0"/>
          <w:sz w:val="21"/>
        </w:rPr>
        <w:t>印件</w:t>
      </w:r>
    </w:p>
    <w:p>
      <w:pPr>
        <w:framePr w:w="1920" w:x="5452" w:y="1608"/>
        <w:widowControl w:val="0"/>
        <w:autoSpaceDE w:val="0"/>
        <w:autoSpaceDN w:val="0"/>
        <w:spacing w:before="0" w:after="0" w:line="246" w:lineRule="exact"/>
        <w:ind w:left="0" w:right="0" w:firstLine="0"/>
        <w:jc w:val="left"/>
        <w:rPr>
          <w:rFonts w:ascii="Times New Roman"/>
          <w:color w:val="000000"/>
          <w:spacing w:val="0"/>
          <w:sz w:val="21"/>
        </w:rPr>
      </w:pPr>
      <w:r>
        <w:rPr>
          <w:rFonts w:ascii="QTATEQ+WenQuanYi Micro Hei" w:hAnsi="QTATEQ+WenQuanYi Micro Hei" w:cs="QTATEQ+WenQuanYi Micro Hei"/>
          <w:color w:val="000000"/>
          <w:spacing w:val="0"/>
          <w:sz w:val="21"/>
        </w:rPr>
        <w:t>关于进一步优化市</w:t>
      </w:r>
    </w:p>
    <w:p>
      <w:pPr>
        <w:framePr w:w="1920" w:x="5452" w:y="1608"/>
        <w:widowControl w:val="0"/>
        <w:autoSpaceDE w:val="0"/>
        <w:autoSpaceDN w:val="0"/>
        <w:spacing w:before="378" w:after="0" w:line="246" w:lineRule="exact"/>
        <w:ind w:left="0" w:right="0" w:firstLine="0"/>
        <w:jc w:val="left"/>
        <w:rPr>
          <w:rFonts w:ascii="Times New Roman"/>
          <w:color w:val="000000"/>
          <w:spacing w:val="0"/>
          <w:sz w:val="21"/>
        </w:rPr>
      </w:pPr>
      <w:r>
        <w:rPr>
          <w:rFonts w:ascii="QTATEQ+WenQuanYi Micro Hei" w:hAnsi="QTATEQ+WenQuanYi Micro Hei" w:cs="QTATEQ+WenQuanYi Micro Hei"/>
          <w:color w:val="000000"/>
          <w:spacing w:val="0"/>
          <w:sz w:val="21"/>
        </w:rPr>
        <w:t>县行政审批服务的</w:t>
      </w:r>
    </w:p>
    <w:p>
      <w:pPr>
        <w:framePr w:w="1920" w:x="5452" w:y="1608"/>
        <w:widowControl w:val="0"/>
        <w:autoSpaceDE w:val="0"/>
        <w:autoSpaceDN w:val="0"/>
        <w:spacing w:before="378" w:after="0" w:line="246" w:lineRule="exact"/>
        <w:ind w:left="0" w:right="0" w:firstLine="0"/>
        <w:jc w:val="left"/>
        <w:rPr>
          <w:rFonts w:ascii="Times New Roman"/>
          <w:color w:val="000000"/>
          <w:spacing w:val="0"/>
          <w:sz w:val="21"/>
        </w:rPr>
      </w:pPr>
      <w:r>
        <w:rPr>
          <w:rFonts w:ascii="QTATEQ+WenQuanYi Micro Hei" w:hAnsi="QTATEQ+WenQuanYi Micro Hei" w:cs="QTATEQ+WenQuanYi Micro Hei"/>
          <w:color w:val="000000"/>
          <w:spacing w:val="0"/>
          <w:sz w:val="21"/>
        </w:rPr>
        <w:t>通知（豫卫医</w:t>
      </w:r>
    </w:p>
    <w:p>
      <w:pPr>
        <w:framePr w:w="450" w:x="7437" w:y="1608"/>
        <w:widowControl w:val="0"/>
        <w:autoSpaceDE w:val="0"/>
        <w:autoSpaceDN w:val="0"/>
        <w:spacing w:before="0" w:after="0" w:line="246" w:lineRule="exact"/>
        <w:ind w:left="0" w:right="0" w:firstLine="0"/>
        <w:jc w:val="left"/>
        <w:rPr>
          <w:rFonts w:ascii="Times New Roman"/>
          <w:color w:val="000000"/>
          <w:spacing w:val="0"/>
          <w:sz w:val="21"/>
        </w:rPr>
      </w:pPr>
      <w:r>
        <w:rPr>
          <w:rFonts w:ascii="QTATEQ+WenQuanYi Micro Hei" w:hAnsi="QTATEQ+WenQuanYi Micro Hei" w:cs="QTATEQ+WenQuanYi Micro Hei"/>
          <w:color w:val="000000"/>
          <w:spacing w:val="0"/>
          <w:sz w:val="21"/>
        </w:rPr>
        <w:t>效</w:t>
      </w:r>
    </w:p>
    <w:p>
      <w:pPr>
        <w:framePr w:w="1826" w:x="5452" w:y="3480"/>
        <w:widowControl w:val="0"/>
        <w:autoSpaceDE w:val="0"/>
        <w:autoSpaceDN w:val="0"/>
        <w:spacing w:before="0" w:after="0" w:line="246" w:lineRule="exact"/>
        <w:ind w:left="0" w:right="0" w:firstLine="0"/>
        <w:jc w:val="left"/>
        <w:rPr>
          <w:rFonts w:ascii="Times New Roman"/>
          <w:color w:val="000000"/>
          <w:spacing w:val="0"/>
          <w:sz w:val="21"/>
        </w:rPr>
      </w:pPr>
      <w:r>
        <w:rPr>
          <w:rFonts w:ascii="QTATEQ+WenQuanYi Micro Hei" w:hAnsi="QTATEQ+WenQuanYi Micro Hei" w:cs="QTATEQ+WenQuanYi Micro Hei"/>
          <w:color w:val="000000"/>
          <w:spacing w:val="0"/>
          <w:sz w:val="21"/>
        </w:rPr>
        <w:t>〔2021〕10</w:t>
      </w:r>
      <w:r>
        <w:rPr>
          <w:rFonts w:ascii="Times New Roman"/>
          <w:color w:val="000000"/>
          <w:spacing w:val="1"/>
          <w:sz w:val="21"/>
        </w:rPr>
        <w:t xml:space="preserve"> </w:t>
      </w:r>
      <w:r>
        <w:rPr>
          <w:rFonts w:ascii="QTATEQ+WenQuanYi Micro Hei" w:hAnsi="QTATEQ+WenQuanYi Micro Hei" w:cs="QTATEQ+WenQuanYi Micro Hei"/>
          <w:color w:val="000000"/>
          <w:spacing w:val="0"/>
          <w:sz w:val="21"/>
        </w:rPr>
        <w:t>号）</w:t>
      </w:r>
    </w:p>
    <w:p>
      <w:pPr>
        <w:framePr w:w="2361" w:x="2617" w:y="4114"/>
        <w:widowControl w:val="0"/>
        <w:autoSpaceDE w:val="0"/>
        <w:autoSpaceDN w:val="0"/>
        <w:spacing w:before="0" w:after="0" w:line="246" w:lineRule="exact"/>
        <w:ind w:left="0" w:right="0" w:firstLine="0"/>
        <w:jc w:val="left"/>
        <w:rPr>
          <w:rFonts w:ascii="Times New Roman"/>
          <w:color w:val="000000"/>
          <w:spacing w:val="0"/>
          <w:sz w:val="21"/>
        </w:rPr>
      </w:pPr>
      <w:r>
        <w:rPr>
          <w:rFonts w:ascii="QTATEQ+WenQuanYi Micro Hei" w:hAnsi="QTATEQ+WenQuanYi Micro Hei" w:cs="QTATEQ+WenQuanYi Micro Hei"/>
          <w:color w:val="000000"/>
          <w:spacing w:val="0"/>
          <w:sz w:val="21"/>
        </w:rPr>
        <w:t>公共场所卫生管</w:t>
      </w:r>
      <w:r>
        <w:rPr>
          <w:rFonts w:ascii="Times New Roman"/>
          <w:color w:val="000000"/>
          <w:spacing w:val="179"/>
          <w:sz w:val="21"/>
        </w:rPr>
        <w:t xml:space="preserve"> </w:t>
      </w:r>
      <w:r>
        <w:rPr>
          <w:rFonts w:ascii="QTATEQ+WenQuanYi Micro Hei" w:hAnsi="QTATEQ+WenQuanYi Micro Hei" w:cs="QTATEQ+WenQuanYi Micro Hei"/>
          <w:color w:val="000000"/>
          <w:spacing w:val="0"/>
          <w:sz w:val="21"/>
        </w:rPr>
        <w:t>原件</w:t>
      </w:r>
    </w:p>
    <w:p>
      <w:pPr>
        <w:framePr w:w="2361" w:x="2617" w:y="4114"/>
        <w:widowControl w:val="0"/>
        <w:autoSpaceDE w:val="0"/>
        <w:autoSpaceDN w:val="0"/>
        <w:spacing w:before="378" w:after="0" w:line="246" w:lineRule="exact"/>
        <w:ind w:left="0" w:right="0" w:firstLine="0"/>
        <w:jc w:val="left"/>
        <w:rPr>
          <w:rFonts w:ascii="Times New Roman"/>
          <w:color w:val="000000"/>
          <w:spacing w:val="0"/>
          <w:sz w:val="21"/>
        </w:rPr>
      </w:pPr>
      <w:r>
        <w:rPr>
          <w:rFonts w:ascii="QTATEQ+WenQuanYi Micro Hei" w:hAnsi="QTATEQ+WenQuanYi Micro Hei" w:cs="QTATEQ+WenQuanYi Micro Hei"/>
          <w:color w:val="000000"/>
          <w:spacing w:val="0"/>
          <w:sz w:val="21"/>
        </w:rPr>
        <w:t>理制度</w:t>
      </w:r>
    </w:p>
    <w:p>
      <w:pPr>
        <w:framePr w:w="4550" w:x="5452" w:y="4114"/>
        <w:widowControl w:val="0"/>
        <w:autoSpaceDE w:val="0"/>
        <w:autoSpaceDN w:val="0"/>
        <w:spacing w:before="0" w:after="0" w:line="246" w:lineRule="exact"/>
        <w:ind w:left="0" w:right="0" w:firstLine="0"/>
        <w:jc w:val="left"/>
        <w:rPr>
          <w:rFonts w:ascii="Times New Roman"/>
          <w:color w:val="000000"/>
          <w:spacing w:val="0"/>
          <w:sz w:val="21"/>
        </w:rPr>
      </w:pPr>
      <w:r>
        <w:rPr>
          <w:rFonts w:ascii="QTATEQ+WenQuanYi Micro Hei" w:hAnsi="QTATEQ+WenQuanYi Micro Hei" w:cs="QTATEQ+WenQuanYi Micro Hei"/>
          <w:color w:val="000000"/>
          <w:spacing w:val="0"/>
          <w:sz w:val="21"/>
        </w:rPr>
        <w:t>河南省卫生健康委</w:t>
      </w:r>
      <w:r>
        <w:rPr>
          <w:rFonts w:ascii="Times New Roman"/>
          <w:color w:val="000000"/>
          <w:spacing w:val="253"/>
          <w:sz w:val="21"/>
        </w:rPr>
        <w:t xml:space="preserve"> </w:t>
      </w:r>
      <w:r>
        <w:rPr>
          <w:rFonts w:ascii="QTATEQ+WenQuanYi Micro Hei" w:hAnsi="QTATEQ+WenQuanYi Micro Hei" w:cs="QTATEQ+WenQuanYi Micro Hei"/>
          <w:color w:val="000000"/>
          <w:spacing w:val="0"/>
          <w:sz w:val="21"/>
        </w:rPr>
        <w:t>材料真实有</w:t>
      </w:r>
      <w:r>
        <w:rPr>
          <w:rFonts w:ascii="Times New Roman"/>
          <w:color w:val="000000"/>
          <w:spacing w:val="172"/>
          <w:sz w:val="21"/>
        </w:rPr>
        <w:t xml:space="preserve"> </w:t>
      </w:r>
      <w:r>
        <w:rPr>
          <w:rFonts w:ascii="QTATEQ+WenQuanYi Micro Hei" w:hAnsi="QTATEQ+WenQuanYi Micro Hei" w:cs="QTATEQ+WenQuanYi Micro Hei"/>
          <w:color w:val="000000"/>
          <w:spacing w:val="0"/>
          <w:sz w:val="21"/>
        </w:rPr>
        <w:t>申请人自备</w:t>
      </w:r>
    </w:p>
    <w:p>
      <w:pPr>
        <w:framePr w:w="356" w:x="1913" w:y="4146"/>
        <w:widowControl w:val="0"/>
        <w:autoSpaceDE w:val="0"/>
        <w:autoSpaceDN w:val="0"/>
        <w:spacing w:before="0" w:after="0" w:line="246" w:lineRule="exact"/>
        <w:ind w:left="0" w:right="0" w:firstLine="0"/>
        <w:jc w:val="left"/>
        <w:rPr>
          <w:rFonts w:ascii="GRSLCO+WenQuanYi Micro Hei"/>
          <w:color w:val="000000"/>
          <w:spacing w:val="0"/>
          <w:sz w:val="21"/>
        </w:rPr>
      </w:pPr>
      <w:r>
        <w:rPr>
          <w:rFonts w:ascii="GRSLCO+WenQuanYi Micro Hei"/>
          <w:color w:val="000000"/>
          <w:spacing w:val="0"/>
          <w:sz w:val="21"/>
        </w:rPr>
        <w:t>3</w:t>
      </w:r>
    </w:p>
    <w:p>
      <w:pPr>
        <w:framePr w:w="356" w:x="1913" w:y="4146"/>
        <w:widowControl w:val="0"/>
        <w:autoSpaceDE w:val="0"/>
        <w:autoSpaceDN w:val="0"/>
        <w:spacing w:before="2884" w:after="0" w:line="246" w:lineRule="exact"/>
        <w:ind w:left="0" w:right="0" w:firstLine="0"/>
        <w:jc w:val="left"/>
        <w:rPr>
          <w:rFonts w:ascii="GRSLCO+WenQuanYi Micro Hei"/>
          <w:color w:val="000000"/>
          <w:spacing w:val="0"/>
          <w:sz w:val="21"/>
        </w:rPr>
      </w:pPr>
      <w:r>
        <w:rPr>
          <w:rFonts w:ascii="GRSLCO+WenQuanYi Micro Hei"/>
          <w:color w:val="000000"/>
          <w:spacing w:val="0"/>
          <w:sz w:val="21"/>
        </w:rPr>
        <w:t>4</w:t>
      </w:r>
    </w:p>
    <w:p>
      <w:pPr>
        <w:framePr w:w="356" w:x="1913" w:y="4146"/>
        <w:widowControl w:val="0"/>
        <w:autoSpaceDE w:val="0"/>
        <w:autoSpaceDN w:val="0"/>
        <w:spacing w:before="2884" w:after="0" w:line="246" w:lineRule="exact"/>
        <w:ind w:left="0" w:right="0" w:firstLine="0"/>
        <w:jc w:val="left"/>
        <w:rPr>
          <w:rFonts w:ascii="GRSLCO+WenQuanYi Micro Hei"/>
          <w:color w:val="000000"/>
          <w:spacing w:val="0"/>
          <w:sz w:val="21"/>
        </w:rPr>
      </w:pPr>
      <w:r>
        <w:rPr>
          <w:rFonts w:ascii="GRSLCO+WenQuanYi Micro Hei"/>
          <w:color w:val="000000"/>
          <w:spacing w:val="0"/>
          <w:sz w:val="21"/>
        </w:rPr>
        <w:t>5</w:t>
      </w:r>
    </w:p>
    <w:p>
      <w:pPr>
        <w:framePr w:w="356" w:x="1913" w:y="4146"/>
        <w:widowControl w:val="0"/>
        <w:autoSpaceDE w:val="0"/>
        <w:autoSpaceDN w:val="0"/>
        <w:spacing w:before="2884" w:after="0" w:line="246" w:lineRule="exact"/>
        <w:ind w:left="0" w:right="0" w:firstLine="0"/>
        <w:jc w:val="left"/>
        <w:rPr>
          <w:rFonts w:ascii="GRSLCO+WenQuanYi Micro Hei"/>
          <w:color w:val="000000"/>
          <w:spacing w:val="0"/>
          <w:sz w:val="21"/>
        </w:rPr>
      </w:pPr>
      <w:r>
        <w:rPr>
          <w:rFonts w:ascii="GRSLCO+WenQuanYi Micro Hei"/>
          <w:color w:val="000000"/>
          <w:spacing w:val="0"/>
          <w:sz w:val="21"/>
        </w:rPr>
        <w:t>6</w:t>
      </w:r>
    </w:p>
    <w:p>
      <w:pPr>
        <w:framePr w:w="1920" w:x="5452" w:y="4738"/>
        <w:widowControl w:val="0"/>
        <w:autoSpaceDE w:val="0"/>
        <w:autoSpaceDN w:val="0"/>
        <w:spacing w:before="0" w:after="0" w:line="246" w:lineRule="exact"/>
        <w:ind w:left="0" w:right="0" w:firstLine="0"/>
        <w:jc w:val="left"/>
        <w:rPr>
          <w:rFonts w:ascii="Times New Roman"/>
          <w:color w:val="000000"/>
          <w:spacing w:val="0"/>
          <w:sz w:val="21"/>
        </w:rPr>
      </w:pPr>
      <w:r>
        <w:rPr>
          <w:rFonts w:ascii="QTATEQ+WenQuanYi Micro Hei" w:hAnsi="QTATEQ+WenQuanYi Micro Hei" w:cs="QTATEQ+WenQuanYi Micro Hei"/>
          <w:color w:val="000000"/>
          <w:spacing w:val="0"/>
          <w:sz w:val="21"/>
        </w:rPr>
        <w:t>关于进一步优化市</w:t>
      </w:r>
    </w:p>
    <w:p>
      <w:pPr>
        <w:framePr w:w="1920" w:x="5452" w:y="4738"/>
        <w:widowControl w:val="0"/>
        <w:autoSpaceDE w:val="0"/>
        <w:autoSpaceDN w:val="0"/>
        <w:spacing w:before="378" w:after="0" w:line="246" w:lineRule="exact"/>
        <w:ind w:left="0" w:right="0" w:firstLine="0"/>
        <w:jc w:val="left"/>
        <w:rPr>
          <w:rFonts w:ascii="Times New Roman"/>
          <w:color w:val="000000"/>
          <w:spacing w:val="0"/>
          <w:sz w:val="21"/>
        </w:rPr>
      </w:pPr>
      <w:r>
        <w:rPr>
          <w:rFonts w:ascii="QTATEQ+WenQuanYi Micro Hei" w:hAnsi="QTATEQ+WenQuanYi Micro Hei" w:cs="QTATEQ+WenQuanYi Micro Hei"/>
          <w:color w:val="000000"/>
          <w:spacing w:val="0"/>
          <w:sz w:val="21"/>
        </w:rPr>
        <w:t>县行政审批服务的</w:t>
      </w:r>
    </w:p>
    <w:p>
      <w:pPr>
        <w:framePr w:w="1920" w:x="5452" w:y="4738"/>
        <w:widowControl w:val="0"/>
        <w:autoSpaceDE w:val="0"/>
        <w:autoSpaceDN w:val="0"/>
        <w:spacing w:before="378" w:after="0" w:line="246" w:lineRule="exact"/>
        <w:ind w:left="0" w:right="0" w:firstLine="0"/>
        <w:jc w:val="left"/>
        <w:rPr>
          <w:rFonts w:ascii="Times New Roman"/>
          <w:color w:val="000000"/>
          <w:spacing w:val="0"/>
          <w:sz w:val="21"/>
        </w:rPr>
      </w:pPr>
      <w:r>
        <w:rPr>
          <w:rFonts w:ascii="QTATEQ+WenQuanYi Micro Hei" w:hAnsi="QTATEQ+WenQuanYi Micro Hei" w:cs="QTATEQ+WenQuanYi Micro Hei"/>
          <w:color w:val="000000"/>
          <w:spacing w:val="0"/>
          <w:sz w:val="21"/>
        </w:rPr>
        <w:t>通知（豫卫医</w:t>
      </w:r>
    </w:p>
    <w:p>
      <w:pPr>
        <w:framePr w:w="450" w:x="7437" w:y="4738"/>
        <w:widowControl w:val="0"/>
        <w:autoSpaceDE w:val="0"/>
        <w:autoSpaceDN w:val="0"/>
        <w:spacing w:before="0" w:after="0" w:line="246" w:lineRule="exact"/>
        <w:ind w:left="0" w:right="0" w:firstLine="0"/>
        <w:jc w:val="left"/>
        <w:rPr>
          <w:rFonts w:ascii="Times New Roman"/>
          <w:color w:val="000000"/>
          <w:spacing w:val="0"/>
          <w:sz w:val="21"/>
        </w:rPr>
      </w:pPr>
      <w:r>
        <w:rPr>
          <w:rFonts w:ascii="QTATEQ+WenQuanYi Micro Hei" w:hAnsi="QTATEQ+WenQuanYi Micro Hei" w:cs="QTATEQ+WenQuanYi Micro Hei"/>
          <w:color w:val="000000"/>
          <w:spacing w:val="0"/>
          <w:sz w:val="21"/>
        </w:rPr>
        <w:t>效</w:t>
      </w:r>
    </w:p>
    <w:p>
      <w:pPr>
        <w:framePr w:w="1826" w:x="5452" w:y="6610"/>
        <w:widowControl w:val="0"/>
        <w:autoSpaceDE w:val="0"/>
        <w:autoSpaceDN w:val="0"/>
        <w:spacing w:before="0" w:after="0" w:line="246" w:lineRule="exact"/>
        <w:ind w:left="0" w:right="0" w:firstLine="0"/>
        <w:jc w:val="left"/>
        <w:rPr>
          <w:rFonts w:ascii="Times New Roman"/>
          <w:color w:val="000000"/>
          <w:spacing w:val="0"/>
          <w:sz w:val="21"/>
        </w:rPr>
      </w:pPr>
      <w:r>
        <w:rPr>
          <w:rFonts w:ascii="QTATEQ+WenQuanYi Micro Hei" w:hAnsi="QTATEQ+WenQuanYi Micro Hei" w:cs="QTATEQ+WenQuanYi Micro Hei"/>
          <w:color w:val="000000"/>
          <w:spacing w:val="0"/>
          <w:sz w:val="21"/>
        </w:rPr>
        <w:t>〔2021〕10</w:t>
      </w:r>
      <w:r>
        <w:rPr>
          <w:rFonts w:ascii="Times New Roman"/>
          <w:color w:val="000000"/>
          <w:spacing w:val="1"/>
          <w:sz w:val="21"/>
        </w:rPr>
        <w:t xml:space="preserve"> </w:t>
      </w:r>
      <w:r>
        <w:rPr>
          <w:rFonts w:ascii="QTATEQ+WenQuanYi Micro Hei" w:hAnsi="QTATEQ+WenQuanYi Micro Hei" w:cs="QTATEQ+WenQuanYi Micro Hei"/>
          <w:color w:val="000000"/>
          <w:spacing w:val="0"/>
          <w:sz w:val="21"/>
        </w:rPr>
        <w:t>号）</w:t>
      </w:r>
    </w:p>
    <w:p>
      <w:pPr>
        <w:framePr w:w="1290" w:x="2617" w:y="7244"/>
        <w:widowControl w:val="0"/>
        <w:autoSpaceDE w:val="0"/>
        <w:autoSpaceDN w:val="0"/>
        <w:spacing w:before="0" w:after="0" w:line="246" w:lineRule="exact"/>
        <w:ind w:left="0" w:right="0" w:firstLine="0"/>
        <w:jc w:val="left"/>
        <w:rPr>
          <w:rFonts w:ascii="Times New Roman"/>
          <w:color w:val="000000"/>
          <w:spacing w:val="0"/>
          <w:sz w:val="21"/>
        </w:rPr>
      </w:pPr>
      <w:r>
        <w:rPr>
          <w:rFonts w:ascii="QTATEQ+WenQuanYi Micro Hei" w:hAnsi="QTATEQ+WenQuanYi Micro Hei" w:cs="QTATEQ+WenQuanYi Micro Hei"/>
          <w:color w:val="000000"/>
          <w:spacing w:val="0"/>
          <w:sz w:val="21"/>
        </w:rPr>
        <w:t>卫生许可证</w:t>
      </w:r>
    </w:p>
    <w:p>
      <w:pPr>
        <w:framePr w:w="660" w:x="4318" w:y="7244"/>
        <w:widowControl w:val="0"/>
        <w:autoSpaceDE w:val="0"/>
        <w:autoSpaceDN w:val="0"/>
        <w:spacing w:before="0" w:after="0" w:line="246" w:lineRule="exact"/>
        <w:ind w:left="0" w:right="0" w:firstLine="0"/>
        <w:jc w:val="left"/>
        <w:rPr>
          <w:rFonts w:ascii="Times New Roman"/>
          <w:color w:val="000000"/>
          <w:spacing w:val="0"/>
          <w:sz w:val="21"/>
        </w:rPr>
      </w:pPr>
      <w:r>
        <w:rPr>
          <w:rFonts w:ascii="QTATEQ+WenQuanYi Micro Hei" w:hAnsi="QTATEQ+WenQuanYi Micro Hei" w:cs="QTATEQ+WenQuanYi Micro Hei"/>
          <w:color w:val="000000"/>
          <w:spacing w:val="0"/>
          <w:sz w:val="21"/>
        </w:rPr>
        <w:t>原件</w:t>
      </w:r>
    </w:p>
    <w:p>
      <w:pPr>
        <w:framePr w:w="3065" w:x="5452" w:y="7244"/>
        <w:widowControl w:val="0"/>
        <w:autoSpaceDE w:val="0"/>
        <w:autoSpaceDN w:val="0"/>
        <w:spacing w:before="0" w:after="0" w:line="246" w:lineRule="exact"/>
        <w:ind w:left="0" w:right="0" w:firstLine="0"/>
        <w:jc w:val="left"/>
        <w:rPr>
          <w:rFonts w:ascii="Times New Roman"/>
          <w:color w:val="000000"/>
          <w:spacing w:val="0"/>
          <w:sz w:val="21"/>
        </w:rPr>
      </w:pPr>
      <w:r>
        <w:rPr>
          <w:rFonts w:ascii="QTATEQ+WenQuanYi Micro Hei" w:hAnsi="QTATEQ+WenQuanYi Micro Hei" w:cs="QTATEQ+WenQuanYi Micro Hei"/>
          <w:color w:val="000000"/>
          <w:spacing w:val="0"/>
          <w:sz w:val="21"/>
        </w:rPr>
        <w:t>河南省卫生健康委</w:t>
      </w:r>
      <w:r>
        <w:rPr>
          <w:rFonts w:ascii="Times New Roman"/>
          <w:color w:val="000000"/>
          <w:spacing w:val="253"/>
          <w:sz w:val="21"/>
        </w:rPr>
        <w:t xml:space="preserve"> </w:t>
      </w:r>
      <w:r>
        <w:rPr>
          <w:rFonts w:ascii="QTATEQ+WenQuanYi Micro Hei" w:hAnsi="QTATEQ+WenQuanYi Micro Hei" w:cs="QTATEQ+WenQuanYi Micro Hei"/>
          <w:color w:val="000000"/>
          <w:spacing w:val="0"/>
          <w:sz w:val="21"/>
        </w:rPr>
        <w:t>有效期内</w:t>
      </w:r>
    </w:p>
    <w:p>
      <w:pPr>
        <w:framePr w:w="3065" w:x="5452" w:y="7244"/>
        <w:widowControl w:val="0"/>
        <w:autoSpaceDE w:val="0"/>
        <w:autoSpaceDN w:val="0"/>
        <w:spacing w:before="378" w:after="0" w:line="246" w:lineRule="exact"/>
        <w:ind w:left="0" w:right="0" w:firstLine="0"/>
        <w:jc w:val="left"/>
        <w:rPr>
          <w:rFonts w:ascii="Times New Roman"/>
          <w:color w:val="000000"/>
          <w:spacing w:val="0"/>
          <w:sz w:val="21"/>
        </w:rPr>
      </w:pPr>
      <w:r>
        <w:rPr>
          <w:rFonts w:ascii="QTATEQ+WenQuanYi Micro Hei" w:hAnsi="QTATEQ+WenQuanYi Micro Hei" w:cs="QTATEQ+WenQuanYi Micro Hei"/>
          <w:color w:val="000000"/>
          <w:spacing w:val="0"/>
          <w:sz w:val="21"/>
        </w:rPr>
        <w:t>关于进一步优化市</w:t>
      </w:r>
    </w:p>
    <w:p>
      <w:pPr>
        <w:framePr w:w="3065" w:x="5452" w:y="7244"/>
        <w:widowControl w:val="0"/>
        <w:autoSpaceDE w:val="0"/>
        <w:autoSpaceDN w:val="0"/>
        <w:spacing w:before="378" w:after="0" w:line="246" w:lineRule="exact"/>
        <w:ind w:left="0" w:right="0" w:firstLine="0"/>
        <w:jc w:val="left"/>
        <w:rPr>
          <w:rFonts w:ascii="Times New Roman"/>
          <w:color w:val="000000"/>
          <w:spacing w:val="0"/>
          <w:sz w:val="21"/>
        </w:rPr>
      </w:pPr>
      <w:r>
        <w:rPr>
          <w:rFonts w:ascii="QTATEQ+WenQuanYi Micro Hei" w:hAnsi="QTATEQ+WenQuanYi Micro Hei" w:cs="QTATEQ+WenQuanYi Micro Hei"/>
          <w:color w:val="000000"/>
          <w:spacing w:val="0"/>
          <w:sz w:val="21"/>
        </w:rPr>
        <w:t>县行政审批服务的</w:t>
      </w:r>
    </w:p>
    <w:p>
      <w:pPr>
        <w:framePr w:w="3065" w:x="5452" w:y="7244"/>
        <w:widowControl w:val="0"/>
        <w:autoSpaceDE w:val="0"/>
        <w:autoSpaceDN w:val="0"/>
        <w:spacing w:before="378" w:after="0" w:line="246" w:lineRule="exact"/>
        <w:ind w:left="0" w:right="0" w:firstLine="0"/>
        <w:jc w:val="left"/>
        <w:rPr>
          <w:rFonts w:ascii="Times New Roman"/>
          <w:color w:val="000000"/>
          <w:spacing w:val="0"/>
          <w:sz w:val="21"/>
        </w:rPr>
      </w:pPr>
      <w:r>
        <w:rPr>
          <w:rFonts w:ascii="QTATEQ+WenQuanYi Micro Hei" w:hAnsi="QTATEQ+WenQuanYi Micro Hei" w:cs="QTATEQ+WenQuanYi Micro Hei"/>
          <w:color w:val="000000"/>
          <w:spacing w:val="0"/>
          <w:sz w:val="21"/>
        </w:rPr>
        <w:t>通知（豫卫医</w:t>
      </w:r>
    </w:p>
    <w:p>
      <w:pPr>
        <w:framePr w:w="1500" w:x="8712" w:y="7244"/>
        <w:widowControl w:val="0"/>
        <w:autoSpaceDE w:val="0"/>
        <w:autoSpaceDN w:val="0"/>
        <w:spacing w:before="0" w:after="0" w:line="246" w:lineRule="exact"/>
        <w:ind w:left="0" w:right="0" w:firstLine="0"/>
        <w:jc w:val="left"/>
        <w:rPr>
          <w:rFonts w:ascii="Times New Roman"/>
          <w:color w:val="000000"/>
          <w:spacing w:val="0"/>
          <w:sz w:val="21"/>
        </w:rPr>
      </w:pPr>
      <w:r>
        <w:rPr>
          <w:rFonts w:ascii="QTATEQ+WenQuanYi Micro Hei" w:hAnsi="QTATEQ+WenQuanYi Micro Hei" w:cs="QTATEQ+WenQuanYi Micro Hei"/>
          <w:color w:val="000000"/>
          <w:spacing w:val="0"/>
          <w:sz w:val="21"/>
        </w:rPr>
        <w:t>卫生行政部门</w:t>
      </w:r>
    </w:p>
    <w:p>
      <w:pPr>
        <w:framePr w:w="1826" w:x="5452" w:y="9740"/>
        <w:widowControl w:val="0"/>
        <w:autoSpaceDE w:val="0"/>
        <w:autoSpaceDN w:val="0"/>
        <w:spacing w:before="0" w:after="0" w:line="246" w:lineRule="exact"/>
        <w:ind w:left="0" w:right="0" w:firstLine="0"/>
        <w:jc w:val="left"/>
        <w:rPr>
          <w:rFonts w:ascii="Times New Roman"/>
          <w:color w:val="000000"/>
          <w:spacing w:val="0"/>
          <w:sz w:val="21"/>
        </w:rPr>
      </w:pPr>
      <w:r>
        <w:rPr>
          <w:rFonts w:ascii="QTATEQ+WenQuanYi Micro Hei" w:hAnsi="QTATEQ+WenQuanYi Micro Hei" w:cs="QTATEQ+WenQuanYi Micro Hei"/>
          <w:color w:val="000000"/>
          <w:spacing w:val="0"/>
          <w:sz w:val="21"/>
        </w:rPr>
        <w:t>〔2021〕10</w:t>
      </w:r>
      <w:r>
        <w:rPr>
          <w:rFonts w:ascii="Times New Roman"/>
          <w:color w:val="000000"/>
          <w:spacing w:val="1"/>
          <w:sz w:val="21"/>
        </w:rPr>
        <w:t xml:space="preserve"> </w:t>
      </w:r>
      <w:r>
        <w:rPr>
          <w:rFonts w:ascii="QTATEQ+WenQuanYi Micro Hei" w:hAnsi="QTATEQ+WenQuanYi Micro Hei" w:cs="QTATEQ+WenQuanYi Micro Hei"/>
          <w:color w:val="000000"/>
          <w:spacing w:val="0"/>
          <w:sz w:val="21"/>
        </w:rPr>
        <w:t>号）</w:t>
      </w:r>
    </w:p>
    <w:p>
      <w:pPr>
        <w:framePr w:w="7385" w:x="2617" w:y="10374"/>
        <w:widowControl w:val="0"/>
        <w:autoSpaceDE w:val="0"/>
        <w:autoSpaceDN w:val="0"/>
        <w:spacing w:before="0" w:after="0" w:line="246" w:lineRule="exact"/>
        <w:ind w:left="0" w:right="0" w:firstLine="0"/>
        <w:jc w:val="left"/>
        <w:rPr>
          <w:rFonts w:ascii="Times New Roman"/>
          <w:color w:val="000000"/>
          <w:spacing w:val="0"/>
          <w:sz w:val="21"/>
        </w:rPr>
      </w:pPr>
      <w:r>
        <w:rPr>
          <w:rFonts w:ascii="QTATEQ+WenQuanYi Micro Hei" w:hAnsi="QTATEQ+WenQuanYi Micro Hei" w:cs="QTATEQ+WenQuanYi Micro Hei"/>
          <w:color w:val="000000"/>
          <w:spacing w:val="0"/>
          <w:sz w:val="21"/>
        </w:rPr>
        <w:t>公共场所地址方</w:t>
      </w:r>
      <w:r>
        <w:rPr>
          <w:rFonts w:ascii="Times New Roman"/>
          <w:color w:val="000000"/>
          <w:spacing w:val="179"/>
          <w:sz w:val="21"/>
        </w:rPr>
        <w:t xml:space="preserve"> </w:t>
      </w:r>
      <w:r>
        <w:rPr>
          <w:rFonts w:ascii="QTATEQ+WenQuanYi Micro Hei" w:hAnsi="QTATEQ+WenQuanYi Micro Hei" w:cs="QTATEQ+WenQuanYi Micro Hei"/>
          <w:color w:val="000000"/>
          <w:spacing w:val="0"/>
          <w:sz w:val="21"/>
        </w:rPr>
        <w:t>原件和复</w:t>
      </w:r>
      <w:r>
        <w:rPr>
          <w:rFonts w:ascii="Times New Roman"/>
          <w:color w:val="000000"/>
          <w:spacing w:val="241"/>
          <w:sz w:val="21"/>
        </w:rPr>
        <w:t xml:space="preserve"> </w:t>
      </w:r>
      <w:r>
        <w:rPr>
          <w:rFonts w:ascii="QTATEQ+WenQuanYi Micro Hei" w:hAnsi="QTATEQ+WenQuanYi Micro Hei" w:cs="QTATEQ+WenQuanYi Micro Hei"/>
          <w:color w:val="000000"/>
          <w:spacing w:val="0"/>
          <w:sz w:val="21"/>
        </w:rPr>
        <w:t>河南省卫生健康委</w:t>
      </w:r>
      <w:r>
        <w:rPr>
          <w:rFonts w:ascii="Times New Roman"/>
          <w:color w:val="000000"/>
          <w:spacing w:val="253"/>
          <w:sz w:val="21"/>
        </w:rPr>
        <w:t xml:space="preserve"> </w:t>
      </w:r>
      <w:r>
        <w:rPr>
          <w:rFonts w:ascii="QTATEQ+WenQuanYi Micro Hei" w:hAnsi="QTATEQ+WenQuanYi Micro Hei" w:cs="QTATEQ+WenQuanYi Micro Hei"/>
          <w:color w:val="000000"/>
          <w:spacing w:val="0"/>
          <w:sz w:val="21"/>
        </w:rPr>
        <w:t>材料真实有</w:t>
      </w:r>
      <w:r>
        <w:rPr>
          <w:rFonts w:ascii="Times New Roman"/>
          <w:color w:val="000000"/>
          <w:spacing w:val="172"/>
          <w:sz w:val="21"/>
        </w:rPr>
        <w:t xml:space="preserve"> </w:t>
      </w:r>
      <w:r>
        <w:rPr>
          <w:rFonts w:ascii="QTATEQ+WenQuanYi Micro Hei" w:hAnsi="QTATEQ+WenQuanYi Micro Hei" w:cs="QTATEQ+WenQuanYi Micro Hei"/>
          <w:color w:val="000000"/>
          <w:spacing w:val="0"/>
          <w:sz w:val="21"/>
        </w:rPr>
        <w:t>申请人自备</w:t>
      </w:r>
    </w:p>
    <w:p>
      <w:pPr>
        <w:framePr w:w="2361" w:x="2617" w:y="10998"/>
        <w:widowControl w:val="0"/>
        <w:autoSpaceDE w:val="0"/>
        <w:autoSpaceDN w:val="0"/>
        <w:spacing w:before="0" w:after="0" w:line="246" w:lineRule="exact"/>
        <w:ind w:left="0" w:right="0" w:firstLine="0"/>
        <w:jc w:val="left"/>
        <w:rPr>
          <w:rFonts w:ascii="Times New Roman"/>
          <w:color w:val="000000"/>
          <w:spacing w:val="0"/>
          <w:sz w:val="21"/>
        </w:rPr>
      </w:pPr>
      <w:r>
        <w:rPr>
          <w:rFonts w:ascii="QTATEQ+WenQuanYi Micro Hei" w:hAnsi="QTATEQ+WenQuanYi Micro Hei" w:cs="QTATEQ+WenQuanYi Micro Hei"/>
          <w:color w:val="000000"/>
          <w:spacing w:val="0"/>
          <w:sz w:val="21"/>
        </w:rPr>
        <w:t>位示意图、平面</w:t>
      </w:r>
      <w:r>
        <w:rPr>
          <w:rFonts w:ascii="Times New Roman"/>
          <w:color w:val="000000"/>
          <w:spacing w:val="179"/>
          <w:sz w:val="21"/>
        </w:rPr>
        <w:t xml:space="preserve"> </w:t>
      </w:r>
      <w:r>
        <w:rPr>
          <w:rFonts w:ascii="QTATEQ+WenQuanYi Micro Hei" w:hAnsi="QTATEQ+WenQuanYi Micro Hei" w:cs="QTATEQ+WenQuanYi Micro Hei"/>
          <w:color w:val="000000"/>
          <w:spacing w:val="0"/>
          <w:sz w:val="21"/>
        </w:rPr>
        <w:t>印件</w:t>
      </w:r>
    </w:p>
    <w:p>
      <w:pPr>
        <w:framePr w:w="2361" w:x="2617" w:y="10998"/>
        <w:widowControl w:val="0"/>
        <w:autoSpaceDE w:val="0"/>
        <w:autoSpaceDN w:val="0"/>
        <w:spacing w:before="378" w:after="0" w:line="246" w:lineRule="exact"/>
        <w:ind w:left="0" w:right="0" w:firstLine="0"/>
        <w:jc w:val="left"/>
        <w:rPr>
          <w:rFonts w:ascii="Times New Roman"/>
          <w:color w:val="000000"/>
          <w:spacing w:val="0"/>
          <w:sz w:val="21"/>
        </w:rPr>
      </w:pPr>
      <w:r>
        <w:rPr>
          <w:rFonts w:ascii="QTATEQ+WenQuanYi Micro Hei" w:hAnsi="QTATEQ+WenQuanYi Micro Hei" w:cs="QTATEQ+WenQuanYi Micro Hei"/>
          <w:color w:val="000000"/>
          <w:spacing w:val="0"/>
          <w:sz w:val="21"/>
        </w:rPr>
        <w:t>图和卫生设施平</w:t>
      </w:r>
    </w:p>
    <w:p>
      <w:pPr>
        <w:framePr w:w="2361" w:x="2617" w:y="10998"/>
        <w:widowControl w:val="0"/>
        <w:autoSpaceDE w:val="0"/>
        <w:autoSpaceDN w:val="0"/>
        <w:spacing w:before="378" w:after="0" w:line="246" w:lineRule="exact"/>
        <w:ind w:left="0" w:right="0" w:firstLine="0"/>
        <w:jc w:val="left"/>
        <w:rPr>
          <w:rFonts w:ascii="Times New Roman"/>
          <w:color w:val="000000"/>
          <w:spacing w:val="0"/>
          <w:sz w:val="21"/>
        </w:rPr>
      </w:pPr>
      <w:r>
        <w:rPr>
          <w:rFonts w:ascii="QTATEQ+WenQuanYi Micro Hei" w:hAnsi="QTATEQ+WenQuanYi Micro Hei" w:cs="QTATEQ+WenQuanYi Micro Hei"/>
          <w:color w:val="000000"/>
          <w:spacing w:val="0"/>
          <w:sz w:val="21"/>
        </w:rPr>
        <w:t>面布局图</w:t>
      </w:r>
    </w:p>
    <w:p>
      <w:pPr>
        <w:framePr w:w="1920" w:x="5452" w:y="10998"/>
        <w:widowControl w:val="0"/>
        <w:autoSpaceDE w:val="0"/>
        <w:autoSpaceDN w:val="0"/>
        <w:spacing w:before="0" w:after="0" w:line="246" w:lineRule="exact"/>
        <w:ind w:left="0" w:right="0" w:firstLine="0"/>
        <w:jc w:val="left"/>
        <w:rPr>
          <w:rFonts w:ascii="Times New Roman"/>
          <w:color w:val="000000"/>
          <w:spacing w:val="0"/>
          <w:sz w:val="21"/>
        </w:rPr>
      </w:pPr>
      <w:r>
        <w:rPr>
          <w:rFonts w:ascii="QTATEQ+WenQuanYi Micro Hei" w:hAnsi="QTATEQ+WenQuanYi Micro Hei" w:cs="QTATEQ+WenQuanYi Micro Hei"/>
          <w:color w:val="000000"/>
          <w:spacing w:val="0"/>
          <w:sz w:val="21"/>
        </w:rPr>
        <w:t>关于进一步优化市</w:t>
      </w:r>
    </w:p>
    <w:p>
      <w:pPr>
        <w:framePr w:w="1920" w:x="5452" w:y="10998"/>
        <w:widowControl w:val="0"/>
        <w:autoSpaceDE w:val="0"/>
        <w:autoSpaceDN w:val="0"/>
        <w:spacing w:before="378" w:after="0" w:line="246" w:lineRule="exact"/>
        <w:ind w:left="0" w:right="0" w:firstLine="0"/>
        <w:jc w:val="left"/>
        <w:rPr>
          <w:rFonts w:ascii="Times New Roman"/>
          <w:color w:val="000000"/>
          <w:spacing w:val="0"/>
          <w:sz w:val="21"/>
        </w:rPr>
      </w:pPr>
      <w:r>
        <w:rPr>
          <w:rFonts w:ascii="QTATEQ+WenQuanYi Micro Hei" w:hAnsi="QTATEQ+WenQuanYi Micro Hei" w:cs="QTATEQ+WenQuanYi Micro Hei"/>
          <w:color w:val="000000"/>
          <w:spacing w:val="0"/>
          <w:sz w:val="21"/>
        </w:rPr>
        <w:t>县行政审批服务的</w:t>
      </w:r>
    </w:p>
    <w:p>
      <w:pPr>
        <w:framePr w:w="1920" w:x="5452" w:y="10998"/>
        <w:widowControl w:val="0"/>
        <w:autoSpaceDE w:val="0"/>
        <w:autoSpaceDN w:val="0"/>
        <w:spacing w:before="378" w:after="0" w:line="246" w:lineRule="exact"/>
        <w:ind w:left="0" w:right="0" w:firstLine="0"/>
        <w:jc w:val="left"/>
        <w:rPr>
          <w:rFonts w:ascii="Times New Roman"/>
          <w:color w:val="000000"/>
          <w:spacing w:val="0"/>
          <w:sz w:val="21"/>
        </w:rPr>
      </w:pPr>
      <w:r>
        <w:rPr>
          <w:rFonts w:ascii="QTATEQ+WenQuanYi Micro Hei" w:hAnsi="QTATEQ+WenQuanYi Micro Hei" w:cs="QTATEQ+WenQuanYi Micro Hei"/>
          <w:color w:val="000000"/>
          <w:spacing w:val="0"/>
          <w:sz w:val="21"/>
        </w:rPr>
        <w:t>通知（豫卫医</w:t>
      </w:r>
    </w:p>
    <w:p>
      <w:pPr>
        <w:framePr w:w="450" w:x="7437" w:y="10998"/>
        <w:widowControl w:val="0"/>
        <w:autoSpaceDE w:val="0"/>
        <w:autoSpaceDN w:val="0"/>
        <w:spacing w:before="0" w:after="0" w:line="246" w:lineRule="exact"/>
        <w:ind w:left="0" w:right="0" w:firstLine="0"/>
        <w:jc w:val="left"/>
        <w:rPr>
          <w:rFonts w:ascii="Times New Roman"/>
          <w:color w:val="000000"/>
          <w:spacing w:val="0"/>
          <w:sz w:val="21"/>
        </w:rPr>
      </w:pPr>
      <w:r>
        <w:rPr>
          <w:rFonts w:ascii="QTATEQ+WenQuanYi Micro Hei" w:hAnsi="QTATEQ+WenQuanYi Micro Hei" w:cs="QTATEQ+WenQuanYi Micro Hei"/>
          <w:color w:val="000000"/>
          <w:spacing w:val="0"/>
          <w:sz w:val="21"/>
        </w:rPr>
        <w:t>效</w:t>
      </w:r>
    </w:p>
    <w:p>
      <w:pPr>
        <w:framePr w:w="1826" w:x="5452" w:y="12870"/>
        <w:widowControl w:val="0"/>
        <w:autoSpaceDE w:val="0"/>
        <w:autoSpaceDN w:val="0"/>
        <w:spacing w:before="0" w:after="0" w:line="246" w:lineRule="exact"/>
        <w:ind w:left="0" w:right="0" w:firstLine="0"/>
        <w:jc w:val="left"/>
        <w:rPr>
          <w:rFonts w:ascii="Times New Roman"/>
          <w:color w:val="000000"/>
          <w:spacing w:val="0"/>
          <w:sz w:val="21"/>
        </w:rPr>
      </w:pPr>
      <w:r>
        <w:rPr>
          <w:rFonts w:ascii="QTATEQ+WenQuanYi Micro Hei" w:hAnsi="QTATEQ+WenQuanYi Micro Hei" w:cs="QTATEQ+WenQuanYi Micro Hei"/>
          <w:color w:val="000000"/>
          <w:spacing w:val="0"/>
          <w:sz w:val="21"/>
        </w:rPr>
        <w:t>〔2021〕10</w:t>
      </w:r>
      <w:r>
        <w:rPr>
          <w:rFonts w:ascii="Times New Roman"/>
          <w:color w:val="000000"/>
          <w:spacing w:val="1"/>
          <w:sz w:val="21"/>
        </w:rPr>
        <w:t xml:space="preserve"> </w:t>
      </w:r>
      <w:r>
        <w:rPr>
          <w:rFonts w:ascii="QTATEQ+WenQuanYi Micro Hei" w:hAnsi="QTATEQ+WenQuanYi Micro Hei" w:cs="QTATEQ+WenQuanYi Micro Hei"/>
          <w:color w:val="000000"/>
          <w:spacing w:val="0"/>
          <w:sz w:val="21"/>
        </w:rPr>
        <w:t>号）</w:t>
      </w:r>
    </w:p>
    <w:p>
      <w:pPr>
        <w:framePr w:w="2361" w:x="2617" w:y="13504"/>
        <w:widowControl w:val="0"/>
        <w:autoSpaceDE w:val="0"/>
        <w:autoSpaceDN w:val="0"/>
        <w:spacing w:before="0" w:after="0" w:line="246" w:lineRule="exact"/>
        <w:ind w:left="0" w:right="0" w:firstLine="0"/>
        <w:jc w:val="left"/>
        <w:rPr>
          <w:rFonts w:ascii="Times New Roman"/>
          <w:color w:val="000000"/>
          <w:spacing w:val="0"/>
          <w:sz w:val="21"/>
        </w:rPr>
      </w:pPr>
      <w:r>
        <w:rPr>
          <w:rFonts w:ascii="QTATEQ+WenQuanYi Micro Hei" w:hAnsi="QTATEQ+WenQuanYi Micro Hei" w:cs="QTATEQ+WenQuanYi Micro Hei"/>
          <w:color w:val="000000"/>
          <w:spacing w:val="0"/>
          <w:sz w:val="21"/>
        </w:rPr>
        <w:t>公共场所卫生许</w:t>
      </w:r>
      <w:r>
        <w:rPr>
          <w:rFonts w:ascii="Times New Roman"/>
          <w:color w:val="000000"/>
          <w:spacing w:val="179"/>
          <w:sz w:val="21"/>
        </w:rPr>
        <w:t xml:space="preserve"> </w:t>
      </w:r>
      <w:r>
        <w:rPr>
          <w:rFonts w:ascii="QTATEQ+WenQuanYi Micro Hei" w:hAnsi="QTATEQ+WenQuanYi Micro Hei" w:cs="QTATEQ+WenQuanYi Micro Hei"/>
          <w:color w:val="000000"/>
          <w:spacing w:val="0"/>
          <w:sz w:val="21"/>
        </w:rPr>
        <w:t>原件</w:t>
      </w:r>
    </w:p>
    <w:p>
      <w:pPr>
        <w:framePr w:w="2361" w:x="2617" w:y="13504"/>
        <w:widowControl w:val="0"/>
        <w:autoSpaceDE w:val="0"/>
        <w:autoSpaceDN w:val="0"/>
        <w:spacing w:before="378" w:after="0" w:line="246" w:lineRule="exact"/>
        <w:ind w:left="0" w:right="0" w:firstLine="0"/>
        <w:jc w:val="left"/>
        <w:rPr>
          <w:rFonts w:ascii="Times New Roman"/>
          <w:color w:val="000000"/>
          <w:spacing w:val="0"/>
          <w:sz w:val="21"/>
        </w:rPr>
      </w:pPr>
      <w:r>
        <w:rPr>
          <w:rFonts w:ascii="QTATEQ+WenQuanYi Micro Hei" w:hAnsi="QTATEQ+WenQuanYi Micro Hei" w:cs="QTATEQ+WenQuanYi Micro Hei"/>
          <w:color w:val="000000"/>
          <w:spacing w:val="0"/>
          <w:sz w:val="21"/>
        </w:rPr>
        <w:t>可告知承诺书</w:t>
      </w:r>
    </w:p>
    <w:p>
      <w:pPr>
        <w:framePr w:w="4550" w:x="5452" w:y="13504"/>
        <w:widowControl w:val="0"/>
        <w:autoSpaceDE w:val="0"/>
        <w:autoSpaceDN w:val="0"/>
        <w:spacing w:before="0" w:after="0" w:line="246" w:lineRule="exact"/>
        <w:ind w:left="0" w:right="0" w:firstLine="0"/>
        <w:jc w:val="left"/>
        <w:rPr>
          <w:rFonts w:ascii="Times New Roman"/>
          <w:color w:val="000000"/>
          <w:spacing w:val="0"/>
          <w:sz w:val="21"/>
        </w:rPr>
      </w:pPr>
      <w:r>
        <w:rPr>
          <w:rFonts w:ascii="QTATEQ+WenQuanYi Micro Hei" w:hAnsi="QTATEQ+WenQuanYi Micro Hei" w:cs="QTATEQ+WenQuanYi Micro Hei"/>
          <w:color w:val="000000"/>
          <w:spacing w:val="0"/>
          <w:sz w:val="21"/>
        </w:rPr>
        <w:t>河南省卫生健康委</w:t>
      </w:r>
      <w:r>
        <w:rPr>
          <w:rFonts w:ascii="Times New Roman"/>
          <w:color w:val="000000"/>
          <w:spacing w:val="253"/>
          <w:sz w:val="21"/>
        </w:rPr>
        <w:t xml:space="preserve"> </w:t>
      </w:r>
      <w:r>
        <w:rPr>
          <w:rFonts w:ascii="QTATEQ+WenQuanYi Micro Hei" w:hAnsi="QTATEQ+WenQuanYi Micro Hei" w:cs="QTATEQ+WenQuanYi Micro Hei"/>
          <w:color w:val="000000"/>
          <w:spacing w:val="0"/>
          <w:sz w:val="21"/>
        </w:rPr>
        <w:t>材料真实有</w:t>
      </w:r>
      <w:r>
        <w:rPr>
          <w:rFonts w:ascii="Times New Roman"/>
          <w:color w:val="000000"/>
          <w:spacing w:val="172"/>
          <w:sz w:val="21"/>
        </w:rPr>
        <w:t xml:space="preserve"> </w:t>
      </w:r>
      <w:r>
        <w:rPr>
          <w:rFonts w:ascii="QTATEQ+WenQuanYi Micro Hei" w:hAnsi="QTATEQ+WenQuanYi Micro Hei" w:cs="QTATEQ+WenQuanYi Micro Hei"/>
          <w:color w:val="000000"/>
          <w:spacing w:val="0"/>
          <w:sz w:val="21"/>
        </w:rPr>
        <w:t>申请人自备</w:t>
      </w:r>
    </w:p>
    <w:p>
      <w:pPr>
        <w:framePr w:w="1920" w:x="5452" w:y="14128"/>
        <w:widowControl w:val="0"/>
        <w:autoSpaceDE w:val="0"/>
        <w:autoSpaceDN w:val="0"/>
        <w:spacing w:before="0" w:after="0" w:line="246" w:lineRule="exact"/>
        <w:ind w:left="0" w:right="0" w:firstLine="0"/>
        <w:jc w:val="left"/>
        <w:rPr>
          <w:rFonts w:ascii="Times New Roman"/>
          <w:color w:val="000000"/>
          <w:spacing w:val="0"/>
          <w:sz w:val="21"/>
        </w:rPr>
      </w:pPr>
      <w:r>
        <w:rPr>
          <w:rFonts w:ascii="QTATEQ+WenQuanYi Micro Hei" w:hAnsi="QTATEQ+WenQuanYi Micro Hei" w:cs="QTATEQ+WenQuanYi Micro Hei"/>
          <w:color w:val="000000"/>
          <w:spacing w:val="0"/>
          <w:sz w:val="21"/>
        </w:rPr>
        <w:t>关于进一步优化市</w:t>
      </w:r>
    </w:p>
    <w:p>
      <w:pPr>
        <w:framePr w:w="1920" w:x="5452" w:y="14128"/>
        <w:widowControl w:val="0"/>
        <w:autoSpaceDE w:val="0"/>
        <w:autoSpaceDN w:val="0"/>
        <w:spacing w:before="378" w:after="0" w:line="246" w:lineRule="exact"/>
        <w:ind w:left="0" w:right="0" w:firstLine="0"/>
        <w:jc w:val="left"/>
        <w:rPr>
          <w:rFonts w:ascii="Times New Roman"/>
          <w:color w:val="000000"/>
          <w:spacing w:val="0"/>
          <w:sz w:val="21"/>
        </w:rPr>
      </w:pPr>
      <w:r>
        <w:rPr>
          <w:rFonts w:ascii="QTATEQ+WenQuanYi Micro Hei" w:hAnsi="QTATEQ+WenQuanYi Micro Hei" w:cs="QTATEQ+WenQuanYi Micro Hei"/>
          <w:color w:val="000000"/>
          <w:spacing w:val="0"/>
          <w:sz w:val="21"/>
        </w:rPr>
        <w:t>县行政审批服务的</w:t>
      </w:r>
    </w:p>
    <w:p>
      <w:pPr>
        <w:framePr w:w="450" w:x="7437" w:y="14128"/>
        <w:widowControl w:val="0"/>
        <w:autoSpaceDE w:val="0"/>
        <w:autoSpaceDN w:val="0"/>
        <w:spacing w:before="0" w:after="0" w:line="246" w:lineRule="exact"/>
        <w:ind w:left="0" w:right="0" w:firstLine="0"/>
        <w:jc w:val="left"/>
        <w:rPr>
          <w:rFonts w:ascii="Times New Roman"/>
          <w:color w:val="000000"/>
          <w:spacing w:val="0"/>
          <w:sz w:val="21"/>
        </w:rPr>
      </w:pPr>
      <w:r>
        <w:rPr>
          <w:rFonts w:ascii="QTATEQ+WenQuanYi Micro Hei" w:hAnsi="QTATEQ+WenQuanYi Micro Hei" w:cs="QTATEQ+WenQuanYi Micro Hei"/>
          <w:color w:val="000000"/>
          <w:spacing w:val="0"/>
          <w:sz w:val="21"/>
        </w:rPr>
        <w:t>效</w:t>
      </w:r>
    </w:p>
    <w:p>
      <w:pPr>
        <w:framePr w:w="1080" w:x="2617" w:y="14752"/>
        <w:widowControl w:val="0"/>
        <w:autoSpaceDE w:val="0"/>
        <w:autoSpaceDN w:val="0"/>
        <w:spacing w:before="0" w:after="0" w:line="246" w:lineRule="exact"/>
        <w:ind w:left="0" w:right="0" w:firstLine="0"/>
        <w:jc w:val="left"/>
        <w:rPr>
          <w:rFonts w:ascii="Times New Roman"/>
          <w:color w:val="000000"/>
          <w:spacing w:val="0"/>
          <w:sz w:val="21"/>
        </w:rPr>
      </w:pPr>
      <w:r>
        <w:rPr>
          <w:rFonts w:ascii="QTATEQ+WenQuanYi Micro Hei" w:hAnsi="QTATEQ+WenQuanYi Micro Hei" w:cs="QTATEQ+WenQuanYi Micro Hei"/>
          <w:color w:val="000000"/>
          <w:spacing w:val="0"/>
          <w:sz w:val="21"/>
        </w:rPr>
        <w:t>（新证）</w:t>
      </w:r>
    </w:p>
    <w:p>
      <w:pPr>
        <w:spacing w:before="0" w:after="0" w:line="0" w:lineRule="atLeast"/>
        <w:ind w:left="0" w:right="0" w:firstLine="0"/>
        <w:jc w:val="left"/>
        <w:rPr>
          <w:rFonts w:ascii="Arial"/>
          <w:color w:val="FF0000"/>
          <w:spacing w:val="0"/>
          <w:sz w:val="2"/>
        </w:rPr>
      </w:pPr>
      <w:r>
        <w:rPr>
          <w:noProof/>
        </w:rPr>
        <w:pict>
          <v:shape id="_x0000_s1032" type="#_x0000_t75" style="width:418.05pt;height:691.9pt;margin-top:70.35pt;margin-left:89pt;mso-position-horizontal-relative:page;mso-position-vertical-relative:page;position:absolute;z-index:-251653120">
            <v:imagedata r:id="rId11" o:title=""/>
          </v:shape>
        </w:pict>
      </w:r>
      <w:r>
        <w:rPr>
          <w:rFonts w:ascii="Arial"/>
          <w:color w:val="FF0000"/>
          <w:spacing w:val="0"/>
          <w:sz w:val="2"/>
        </w:rPr>
        <w:br w:type="page"/>
      </w:r>
    </w:p>
    <w:p>
      <w:pPr>
        <w:spacing w:before="0" w:after="0" w:line="0" w:lineRule="atLeast"/>
        <w:ind w:left="0" w:right="0" w:firstLine="0"/>
        <w:jc w:val="left"/>
        <w:rPr>
          <w:rFonts w:ascii="Arial"/>
          <w:color w:val="FF0000"/>
          <w:spacing w:val="0"/>
          <w:sz w:val="2"/>
        </w:rPr>
      </w:pPr>
      <w:bookmarkStart w:id="6" w:name="br7"/>
      <w:bookmarkEnd w:id="6"/>
      <w:r>
        <w:rPr>
          <w:rFonts w:ascii="Arial"/>
          <w:color w:val="FF0000"/>
          <w:spacing w:val="0"/>
          <w:sz w:val="2"/>
        </w:rPr>
        <w:t xml:space="preserve"> </w:t>
      </w:r>
    </w:p>
    <w:p>
      <w:pPr>
        <w:framePr w:w="1500" w:x="5452" w:y="1608"/>
        <w:widowControl w:val="0"/>
        <w:autoSpaceDE w:val="0"/>
        <w:autoSpaceDN w:val="0"/>
        <w:spacing w:before="0" w:after="0" w:line="246" w:lineRule="exact"/>
        <w:ind w:left="0" w:right="0" w:firstLine="0"/>
        <w:jc w:val="left"/>
        <w:rPr>
          <w:rFonts w:ascii="Times New Roman"/>
          <w:color w:val="000000"/>
          <w:spacing w:val="0"/>
          <w:sz w:val="21"/>
        </w:rPr>
      </w:pPr>
      <w:r>
        <w:rPr>
          <w:rFonts w:ascii="QTATEQ+WenQuanYi Micro Hei" w:hAnsi="QTATEQ+WenQuanYi Micro Hei" w:cs="QTATEQ+WenQuanYi Micro Hei"/>
          <w:color w:val="000000"/>
          <w:spacing w:val="0"/>
          <w:sz w:val="21"/>
        </w:rPr>
        <w:t>通知（豫卫医</w:t>
      </w:r>
    </w:p>
    <w:p>
      <w:pPr>
        <w:framePr w:w="1826" w:x="5452" w:y="2232"/>
        <w:widowControl w:val="0"/>
        <w:autoSpaceDE w:val="0"/>
        <w:autoSpaceDN w:val="0"/>
        <w:spacing w:before="0" w:after="0" w:line="246" w:lineRule="exact"/>
        <w:ind w:left="0" w:right="0" w:firstLine="0"/>
        <w:jc w:val="left"/>
        <w:rPr>
          <w:rFonts w:ascii="Times New Roman"/>
          <w:color w:val="000000"/>
          <w:spacing w:val="0"/>
          <w:sz w:val="21"/>
        </w:rPr>
      </w:pPr>
      <w:r>
        <w:rPr>
          <w:rFonts w:ascii="QTATEQ+WenQuanYi Micro Hei" w:hAnsi="QTATEQ+WenQuanYi Micro Hei" w:cs="QTATEQ+WenQuanYi Micro Hei"/>
          <w:color w:val="000000"/>
          <w:spacing w:val="0"/>
          <w:sz w:val="21"/>
        </w:rPr>
        <w:t>〔2021〕10</w:t>
      </w:r>
      <w:r>
        <w:rPr>
          <w:rFonts w:ascii="Times New Roman"/>
          <w:color w:val="000000"/>
          <w:spacing w:val="1"/>
          <w:sz w:val="21"/>
        </w:rPr>
        <w:t xml:space="preserve"> </w:t>
      </w:r>
      <w:r>
        <w:rPr>
          <w:rFonts w:ascii="QTATEQ+WenQuanYi Micro Hei" w:hAnsi="QTATEQ+WenQuanYi Micro Hei" w:cs="QTATEQ+WenQuanYi Micro Hei"/>
          <w:color w:val="000000"/>
          <w:spacing w:val="0"/>
          <w:sz w:val="21"/>
        </w:rPr>
        <w:t>号）</w:t>
      </w:r>
    </w:p>
    <w:p>
      <w:pPr>
        <w:framePr w:w="1520" w:x="1800" w:y="3699"/>
        <w:widowControl w:val="0"/>
        <w:autoSpaceDE w:val="0"/>
        <w:autoSpaceDN w:val="0"/>
        <w:spacing w:before="0" w:after="0" w:line="375" w:lineRule="exact"/>
        <w:ind w:left="0" w:right="0" w:firstLine="0"/>
        <w:jc w:val="left"/>
        <w:rPr>
          <w:rFonts w:ascii="Times New Roman"/>
          <w:color w:val="000000"/>
          <w:spacing w:val="0"/>
          <w:sz w:val="32"/>
        </w:rPr>
      </w:pPr>
      <w:r>
        <w:rPr>
          <w:rFonts w:ascii="GDBPTU+WenQuanYi Micro Hei" w:hAnsi="GDBPTU+WenQuanYi Micro Hei" w:cs="GDBPTU+WenQuanYi Micro Hei"/>
          <w:color w:val="000000"/>
          <w:spacing w:val="0"/>
          <w:sz w:val="32"/>
        </w:rPr>
        <w:t>收费信息</w:t>
      </w:r>
    </w:p>
    <w:p>
      <w:pPr>
        <w:framePr w:w="1440" w:x="3572" w:y="5169"/>
        <w:widowControl w:val="0"/>
        <w:autoSpaceDE w:val="0"/>
        <w:autoSpaceDN w:val="0"/>
        <w:spacing w:before="0" w:after="0" w:line="234" w:lineRule="exact"/>
        <w:ind w:left="0" w:right="0" w:firstLine="0"/>
        <w:jc w:val="left"/>
        <w:rPr>
          <w:rFonts w:ascii="Times New Roman"/>
          <w:color w:val="000000"/>
          <w:spacing w:val="0"/>
          <w:sz w:val="20"/>
        </w:rPr>
      </w:pPr>
      <w:r>
        <w:rPr>
          <w:rFonts w:ascii="QTATEQ+WenQuanYi Micro Hei" w:hAnsi="QTATEQ+WenQuanYi Micro Hei" w:cs="QTATEQ+WenQuanYi Micro Hei"/>
          <w:color w:val="000000"/>
          <w:spacing w:val="0"/>
          <w:sz w:val="20"/>
        </w:rPr>
        <w:t>收费项目名称</w:t>
      </w:r>
    </w:p>
    <w:p>
      <w:pPr>
        <w:framePr w:w="1440" w:x="3572" w:y="5169"/>
        <w:widowControl w:val="0"/>
        <w:autoSpaceDE w:val="0"/>
        <w:autoSpaceDN w:val="0"/>
        <w:spacing w:before="400" w:after="0" w:line="234" w:lineRule="exact"/>
        <w:ind w:left="0" w:right="0" w:firstLine="0"/>
        <w:jc w:val="left"/>
        <w:rPr>
          <w:rFonts w:ascii="Times New Roman"/>
          <w:color w:val="000000"/>
          <w:spacing w:val="0"/>
          <w:sz w:val="20"/>
        </w:rPr>
      </w:pPr>
      <w:r>
        <w:rPr>
          <w:rFonts w:ascii="QTATEQ+WenQuanYi Micro Hei" w:hAnsi="QTATEQ+WenQuanYi Micro Hei" w:cs="QTATEQ+WenQuanYi Micro Hei"/>
          <w:color w:val="000000"/>
          <w:spacing w:val="0"/>
          <w:sz w:val="20"/>
        </w:rPr>
        <w:t>收费标准</w:t>
      </w:r>
    </w:p>
    <w:p>
      <w:pPr>
        <w:framePr w:w="1080" w:x="1913" w:y="5318"/>
        <w:widowControl w:val="0"/>
        <w:autoSpaceDE w:val="0"/>
        <w:autoSpaceDN w:val="0"/>
        <w:spacing w:before="0" w:after="0" w:line="246" w:lineRule="exact"/>
        <w:ind w:left="0" w:right="0" w:firstLine="0"/>
        <w:jc w:val="left"/>
        <w:rPr>
          <w:rFonts w:ascii="Times New Roman"/>
          <w:color w:val="000000"/>
          <w:spacing w:val="0"/>
          <w:sz w:val="21"/>
        </w:rPr>
      </w:pPr>
      <w:r>
        <w:rPr>
          <w:rFonts w:ascii="QTATEQ+WenQuanYi Micro Hei" w:hAnsi="QTATEQ+WenQuanYi Micro Hei" w:cs="QTATEQ+WenQuanYi Micro Hei"/>
          <w:color w:val="000000"/>
          <w:spacing w:val="0"/>
          <w:sz w:val="21"/>
        </w:rPr>
        <w:t>收费信息</w:t>
      </w:r>
    </w:p>
    <w:p>
      <w:pPr>
        <w:framePr w:w="450" w:x="5231" w:y="5318"/>
        <w:widowControl w:val="0"/>
        <w:autoSpaceDE w:val="0"/>
        <w:autoSpaceDN w:val="0"/>
        <w:spacing w:before="0" w:after="0" w:line="246" w:lineRule="exact"/>
        <w:ind w:left="0" w:right="0" w:firstLine="0"/>
        <w:jc w:val="left"/>
        <w:rPr>
          <w:rFonts w:ascii="Times New Roman"/>
          <w:color w:val="000000"/>
          <w:spacing w:val="0"/>
          <w:sz w:val="21"/>
        </w:rPr>
      </w:pPr>
      <w:r>
        <w:rPr>
          <w:rFonts w:ascii="QTATEQ+WenQuanYi Micro Hei" w:hAnsi="QTATEQ+WenQuanYi Micro Hei" w:cs="QTATEQ+WenQuanYi Micro Hei"/>
          <w:color w:val="000000"/>
          <w:spacing w:val="0"/>
          <w:sz w:val="21"/>
        </w:rPr>
        <w:t>无</w:t>
      </w:r>
    </w:p>
    <w:p>
      <w:pPr>
        <w:framePr w:w="450" w:x="5231" w:y="5318"/>
        <w:widowControl w:val="0"/>
        <w:autoSpaceDE w:val="0"/>
        <w:autoSpaceDN w:val="0"/>
        <w:spacing w:before="388" w:after="0" w:line="246" w:lineRule="exact"/>
        <w:ind w:left="0" w:right="0" w:firstLine="0"/>
        <w:jc w:val="left"/>
        <w:rPr>
          <w:rFonts w:ascii="Times New Roman"/>
          <w:color w:val="000000"/>
          <w:spacing w:val="0"/>
          <w:sz w:val="21"/>
        </w:rPr>
      </w:pPr>
      <w:r>
        <w:rPr>
          <w:rFonts w:ascii="QTATEQ+WenQuanYi Micro Hei" w:hAnsi="QTATEQ+WenQuanYi Micro Hei" w:cs="QTATEQ+WenQuanYi Micro Hei"/>
          <w:color w:val="000000"/>
          <w:spacing w:val="0"/>
          <w:sz w:val="21"/>
        </w:rPr>
        <w:t>无</w:t>
      </w:r>
    </w:p>
    <w:p>
      <w:pPr>
        <w:framePr w:w="450" w:x="5231" w:y="5318"/>
        <w:widowControl w:val="0"/>
        <w:autoSpaceDE w:val="0"/>
        <w:autoSpaceDN w:val="0"/>
        <w:spacing w:before="388" w:after="0" w:line="246" w:lineRule="exact"/>
        <w:ind w:left="0" w:right="0" w:firstLine="0"/>
        <w:jc w:val="left"/>
        <w:rPr>
          <w:rFonts w:ascii="Times New Roman"/>
          <w:color w:val="000000"/>
          <w:spacing w:val="0"/>
          <w:sz w:val="21"/>
        </w:rPr>
      </w:pPr>
      <w:r>
        <w:rPr>
          <w:rFonts w:ascii="QTATEQ+WenQuanYi Micro Hei" w:hAnsi="QTATEQ+WenQuanYi Micro Hei" w:cs="QTATEQ+WenQuanYi Micro Hei"/>
          <w:color w:val="000000"/>
          <w:spacing w:val="0"/>
          <w:sz w:val="21"/>
        </w:rPr>
        <w:t>无</w:t>
      </w:r>
    </w:p>
    <w:p>
      <w:pPr>
        <w:framePr w:w="450" w:x="5231" w:y="5318"/>
        <w:widowControl w:val="0"/>
        <w:autoSpaceDE w:val="0"/>
        <w:autoSpaceDN w:val="0"/>
        <w:spacing w:before="388" w:after="0" w:line="246" w:lineRule="exact"/>
        <w:ind w:left="0" w:right="0" w:firstLine="0"/>
        <w:jc w:val="left"/>
        <w:rPr>
          <w:rFonts w:ascii="Times New Roman"/>
          <w:color w:val="000000"/>
          <w:spacing w:val="0"/>
          <w:sz w:val="21"/>
        </w:rPr>
      </w:pPr>
      <w:r>
        <w:rPr>
          <w:rFonts w:ascii="QTATEQ+WenQuanYi Micro Hei" w:hAnsi="QTATEQ+WenQuanYi Micro Hei" w:cs="QTATEQ+WenQuanYi Micro Hei"/>
          <w:color w:val="000000"/>
          <w:spacing w:val="0"/>
          <w:sz w:val="21"/>
        </w:rPr>
        <w:t>无</w:t>
      </w:r>
    </w:p>
    <w:p>
      <w:pPr>
        <w:framePr w:w="450" w:x="5231" w:y="5318"/>
        <w:widowControl w:val="0"/>
        <w:autoSpaceDE w:val="0"/>
        <w:autoSpaceDN w:val="0"/>
        <w:spacing w:before="388" w:after="0" w:line="246" w:lineRule="exact"/>
        <w:ind w:left="0" w:right="0" w:firstLine="0"/>
        <w:jc w:val="left"/>
        <w:rPr>
          <w:rFonts w:ascii="Times New Roman"/>
          <w:color w:val="000000"/>
          <w:spacing w:val="0"/>
          <w:sz w:val="21"/>
        </w:rPr>
      </w:pPr>
      <w:r>
        <w:rPr>
          <w:rFonts w:ascii="QTATEQ+WenQuanYi Micro Hei" w:hAnsi="QTATEQ+WenQuanYi Micro Hei" w:cs="QTATEQ+WenQuanYi Micro Hei"/>
          <w:color w:val="000000"/>
          <w:spacing w:val="0"/>
          <w:sz w:val="21"/>
        </w:rPr>
        <w:t>无</w:t>
      </w:r>
    </w:p>
    <w:p>
      <w:pPr>
        <w:framePr w:w="1440" w:x="3572" w:y="6437"/>
        <w:widowControl w:val="0"/>
        <w:autoSpaceDE w:val="0"/>
        <w:autoSpaceDN w:val="0"/>
        <w:spacing w:before="0" w:after="0" w:line="234" w:lineRule="exact"/>
        <w:ind w:left="0" w:right="0" w:firstLine="0"/>
        <w:jc w:val="left"/>
        <w:rPr>
          <w:rFonts w:ascii="Times New Roman"/>
          <w:color w:val="000000"/>
          <w:spacing w:val="0"/>
          <w:sz w:val="20"/>
        </w:rPr>
      </w:pPr>
      <w:r>
        <w:rPr>
          <w:rFonts w:ascii="QTATEQ+WenQuanYi Micro Hei" w:hAnsi="QTATEQ+WenQuanYi Micro Hei" w:cs="QTATEQ+WenQuanYi Micro Hei"/>
          <w:color w:val="000000"/>
          <w:spacing w:val="0"/>
          <w:sz w:val="20"/>
        </w:rPr>
        <w:t>是否允许减免</w:t>
      </w:r>
    </w:p>
    <w:p>
      <w:pPr>
        <w:framePr w:w="1440" w:x="3572" w:y="6437"/>
        <w:widowControl w:val="0"/>
        <w:autoSpaceDE w:val="0"/>
        <w:autoSpaceDN w:val="0"/>
        <w:spacing w:before="400" w:after="0" w:line="234" w:lineRule="exact"/>
        <w:ind w:left="0" w:right="0" w:firstLine="0"/>
        <w:jc w:val="left"/>
        <w:rPr>
          <w:rFonts w:ascii="Times New Roman"/>
          <w:color w:val="000000"/>
          <w:spacing w:val="0"/>
          <w:sz w:val="20"/>
        </w:rPr>
      </w:pPr>
      <w:r>
        <w:rPr>
          <w:rFonts w:ascii="QTATEQ+WenQuanYi Micro Hei" w:hAnsi="QTATEQ+WenQuanYi Micro Hei" w:cs="QTATEQ+WenQuanYi Micro Hei"/>
          <w:color w:val="000000"/>
          <w:spacing w:val="0"/>
          <w:sz w:val="20"/>
        </w:rPr>
        <w:t>允许减免依据</w:t>
      </w:r>
    </w:p>
    <w:p>
      <w:pPr>
        <w:framePr w:w="1440" w:x="3572" w:y="6437"/>
        <w:widowControl w:val="0"/>
        <w:autoSpaceDE w:val="0"/>
        <w:autoSpaceDN w:val="0"/>
        <w:spacing w:before="400" w:after="0" w:line="234" w:lineRule="exact"/>
        <w:ind w:left="0" w:right="0" w:firstLine="0"/>
        <w:jc w:val="left"/>
        <w:rPr>
          <w:rFonts w:ascii="Times New Roman"/>
          <w:color w:val="000000"/>
          <w:spacing w:val="0"/>
          <w:sz w:val="20"/>
        </w:rPr>
      </w:pPr>
      <w:r>
        <w:rPr>
          <w:rFonts w:ascii="QTATEQ+WenQuanYi Micro Hei" w:hAnsi="QTATEQ+WenQuanYi Micro Hei" w:cs="QTATEQ+WenQuanYi Micro Hei"/>
          <w:color w:val="000000"/>
          <w:spacing w:val="0"/>
          <w:sz w:val="20"/>
        </w:rPr>
        <w:t>备注</w:t>
      </w:r>
    </w:p>
    <w:p>
      <w:pPr>
        <w:framePr w:w="1520" w:x="1800" w:y="9321"/>
        <w:widowControl w:val="0"/>
        <w:autoSpaceDE w:val="0"/>
        <w:autoSpaceDN w:val="0"/>
        <w:spacing w:before="0" w:after="0" w:line="375" w:lineRule="exact"/>
        <w:ind w:left="0" w:right="0" w:firstLine="0"/>
        <w:jc w:val="left"/>
        <w:rPr>
          <w:rFonts w:ascii="Times New Roman"/>
          <w:color w:val="000000"/>
          <w:spacing w:val="0"/>
          <w:sz w:val="32"/>
        </w:rPr>
      </w:pPr>
      <w:r>
        <w:rPr>
          <w:rFonts w:ascii="GDBPTU+WenQuanYi Micro Hei" w:hAnsi="GDBPTU+WenQuanYi Micro Hei" w:cs="GDBPTU+WenQuanYi Micro Hei"/>
          <w:color w:val="000000"/>
          <w:spacing w:val="0"/>
          <w:sz w:val="32"/>
        </w:rPr>
        <w:t>办理流程</w:t>
      </w:r>
    </w:p>
    <w:p>
      <w:pPr>
        <w:framePr w:w="8430" w:x="1800" w:y="10306"/>
        <w:widowControl w:val="0"/>
        <w:autoSpaceDE w:val="0"/>
        <w:autoSpaceDN w:val="0"/>
        <w:spacing w:before="0" w:after="0" w:line="246" w:lineRule="exact"/>
        <w:ind w:left="0" w:right="0" w:firstLine="0"/>
        <w:jc w:val="left"/>
        <w:rPr>
          <w:rFonts w:ascii="Times New Roman"/>
          <w:color w:val="000000"/>
          <w:spacing w:val="0"/>
          <w:sz w:val="21"/>
        </w:rPr>
      </w:pPr>
      <w:r>
        <w:rPr>
          <w:rFonts w:ascii="QTATEQ+WenQuanYi Micro Hei" w:hAnsi="QTATEQ+WenQuanYi Micro Hei" w:cs="QTATEQ+WenQuanYi Micro Hei"/>
          <w:color w:val="000000"/>
          <w:spacing w:val="0"/>
          <w:sz w:val="21"/>
        </w:rPr>
        <w:t>环节名称：收件；办理人：窗口工作人员；办理时限：即办；审查标准：申请人通过政务</w:t>
      </w:r>
    </w:p>
    <w:p>
      <w:pPr>
        <w:framePr w:w="8430" w:x="1800" w:y="10306"/>
        <w:widowControl w:val="0"/>
        <w:autoSpaceDE w:val="0"/>
        <w:autoSpaceDN w:val="0"/>
        <w:spacing w:before="378" w:after="0" w:line="246" w:lineRule="exact"/>
        <w:ind w:left="0" w:right="0" w:firstLine="0"/>
        <w:jc w:val="left"/>
        <w:rPr>
          <w:rFonts w:ascii="Times New Roman"/>
          <w:color w:val="000000"/>
          <w:spacing w:val="0"/>
          <w:sz w:val="21"/>
        </w:rPr>
      </w:pPr>
      <w:r>
        <w:rPr>
          <w:rFonts w:ascii="QTATEQ+WenQuanYi Micro Hei" w:hAnsi="QTATEQ+WenQuanYi Micro Hei" w:cs="QTATEQ+WenQuanYi Micro Hei"/>
          <w:color w:val="000000"/>
          <w:spacing w:val="0"/>
          <w:sz w:val="21"/>
        </w:rPr>
        <w:t>服务网、移动端和实体大厅进行事项的申请，提交有关申请材料和反映真实情况，并对其</w:t>
      </w:r>
    </w:p>
    <w:p>
      <w:pPr>
        <w:framePr w:w="8430" w:x="1800" w:y="10306"/>
        <w:widowControl w:val="0"/>
        <w:autoSpaceDE w:val="0"/>
        <w:autoSpaceDN w:val="0"/>
        <w:spacing w:before="378" w:after="0" w:line="246" w:lineRule="exact"/>
        <w:ind w:left="0" w:right="0" w:firstLine="0"/>
        <w:jc w:val="left"/>
        <w:rPr>
          <w:rFonts w:ascii="Times New Roman"/>
          <w:color w:val="000000"/>
          <w:spacing w:val="0"/>
          <w:sz w:val="21"/>
        </w:rPr>
      </w:pPr>
      <w:r>
        <w:rPr>
          <w:rFonts w:ascii="QTATEQ+WenQuanYi Micro Hei" w:hAnsi="QTATEQ+WenQuanYi Micro Hei" w:cs="QTATEQ+WenQuanYi Micro Hei"/>
          <w:color w:val="000000"/>
          <w:spacing w:val="0"/>
          <w:sz w:val="21"/>
        </w:rPr>
        <w:t>申请材料实质内容的真实性负责；办理结果：转报受理；</w:t>
      </w:r>
    </w:p>
    <w:p>
      <w:pPr>
        <w:framePr w:w="8448" w:x="1800" w:y="12178"/>
        <w:widowControl w:val="0"/>
        <w:autoSpaceDE w:val="0"/>
        <w:autoSpaceDN w:val="0"/>
        <w:spacing w:before="0" w:after="0" w:line="246" w:lineRule="exact"/>
        <w:ind w:left="0" w:right="0" w:firstLine="0"/>
        <w:jc w:val="left"/>
        <w:rPr>
          <w:rFonts w:ascii="Times New Roman"/>
          <w:color w:val="000000"/>
          <w:spacing w:val="0"/>
          <w:sz w:val="21"/>
        </w:rPr>
      </w:pPr>
      <w:r>
        <w:rPr>
          <w:rFonts w:ascii="QTATEQ+WenQuanYi Micro Hei" w:hAnsi="QTATEQ+WenQuanYi Micro Hei" w:cs="QTATEQ+WenQuanYi Micro Hei"/>
          <w:color w:val="000000"/>
          <w:spacing w:val="0"/>
          <w:sz w:val="21"/>
        </w:rPr>
        <w:t>环节名称：受理；办理人：窗口工作人员；办理时限：即办；审查标准：对申请材料进行</w:t>
      </w:r>
    </w:p>
    <w:p>
      <w:pPr>
        <w:framePr w:w="8448" w:x="1800" w:y="12178"/>
        <w:widowControl w:val="0"/>
        <w:autoSpaceDE w:val="0"/>
        <w:autoSpaceDN w:val="0"/>
        <w:spacing w:before="378" w:after="0" w:line="246" w:lineRule="exact"/>
        <w:ind w:left="0" w:right="0" w:firstLine="0"/>
        <w:jc w:val="left"/>
        <w:rPr>
          <w:rFonts w:ascii="Times New Roman"/>
          <w:color w:val="000000"/>
          <w:spacing w:val="0"/>
          <w:sz w:val="21"/>
        </w:rPr>
      </w:pPr>
      <w:r>
        <w:rPr>
          <w:rFonts w:ascii="QTATEQ+WenQuanYi Micro Hei" w:hAnsi="QTATEQ+WenQuanYi Micro Hei" w:cs="QTATEQ+WenQuanYi Micro Hei"/>
          <w:color w:val="000000"/>
          <w:spacing w:val="0"/>
          <w:sz w:val="21"/>
        </w:rPr>
        <w:t>初步审核。经审核，材料齐全、符合法定形式的，应当决定予以受理；</w:t>
      </w:r>
      <w:r>
        <w:rPr>
          <w:rFonts w:ascii="GRSLCO+WenQuanYi Micro Hei"/>
          <w:color w:val="000000"/>
          <w:spacing w:val="0"/>
          <w:sz w:val="21"/>
        </w:rPr>
        <w:t>2.</w:t>
      </w:r>
      <w:r>
        <w:rPr>
          <w:rFonts w:ascii="QTATEQ+WenQuanYi Micro Hei" w:hAnsi="QTATEQ+WenQuanYi Micro Hei" w:cs="QTATEQ+WenQuanYi Micro Hei"/>
          <w:color w:val="000000"/>
          <w:spacing w:val="0"/>
          <w:sz w:val="21"/>
        </w:rPr>
        <w:t>申请材料不齐全</w:t>
      </w:r>
    </w:p>
    <w:p>
      <w:pPr>
        <w:framePr w:w="8448" w:x="1800" w:y="12178"/>
        <w:widowControl w:val="0"/>
        <w:autoSpaceDE w:val="0"/>
        <w:autoSpaceDN w:val="0"/>
        <w:spacing w:before="378" w:after="0" w:line="246" w:lineRule="exact"/>
        <w:ind w:left="0" w:right="0" w:firstLine="0"/>
        <w:jc w:val="left"/>
        <w:rPr>
          <w:rFonts w:ascii="Times New Roman"/>
          <w:color w:val="000000"/>
          <w:spacing w:val="0"/>
          <w:sz w:val="21"/>
        </w:rPr>
      </w:pPr>
      <w:r>
        <w:rPr>
          <w:rFonts w:ascii="QTATEQ+WenQuanYi Micro Hei" w:hAnsi="QTATEQ+WenQuanYi Micro Hei" w:cs="QTATEQ+WenQuanYi Micro Hei"/>
          <w:color w:val="000000"/>
          <w:spacing w:val="0"/>
          <w:sz w:val="21"/>
        </w:rPr>
        <w:t>或者不符合法定形式的，应当一次性告知申请人需要补正的全部内容。</w:t>
      </w:r>
      <w:r>
        <w:rPr>
          <w:rFonts w:ascii="GRSLCO+WenQuanYi Micro Hei"/>
          <w:color w:val="000000"/>
          <w:spacing w:val="0"/>
          <w:sz w:val="21"/>
        </w:rPr>
        <w:t>3.</w:t>
      </w:r>
      <w:r>
        <w:rPr>
          <w:rFonts w:ascii="QTATEQ+WenQuanYi Micro Hei" w:hAnsi="QTATEQ+WenQuanYi Micro Hei" w:cs="QTATEQ+WenQuanYi Micro Hei"/>
          <w:color w:val="000000"/>
          <w:spacing w:val="0"/>
          <w:sz w:val="21"/>
        </w:rPr>
        <w:t>申请材料存在可</w:t>
      </w:r>
    </w:p>
    <w:p>
      <w:pPr>
        <w:framePr w:w="8448" w:x="1800" w:y="12178"/>
        <w:widowControl w:val="0"/>
        <w:autoSpaceDE w:val="0"/>
        <w:autoSpaceDN w:val="0"/>
        <w:spacing w:before="378" w:after="0" w:line="246" w:lineRule="exact"/>
        <w:ind w:left="0" w:right="0" w:firstLine="0"/>
        <w:jc w:val="left"/>
        <w:rPr>
          <w:rFonts w:ascii="Times New Roman"/>
          <w:color w:val="000000"/>
          <w:spacing w:val="0"/>
          <w:sz w:val="21"/>
        </w:rPr>
      </w:pPr>
      <w:r>
        <w:rPr>
          <w:rFonts w:ascii="QTATEQ+WenQuanYi Micro Hei" w:hAnsi="QTATEQ+WenQuanYi Micro Hei" w:cs="QTATEQ+WenQuanYi Micro Hei"/>
          <w:color w:val="000000"/>
          <w:spacing w:val="0"/>
          <w:sz w:val="21"/>
        </w:rPr>
        <w:t>以当场更正的错误的，应当允许有权更正人当场予以更正，由更正人在更正处签名或者盖</w:t>
      </w:r>
    </w:p>
    <w:p>
      <w:pPr>
        <w:framePr w:w="8448" w:x="1800" w:y="12178"/>
        <w:widowControl w:val="0"/>
        <w:autoSpaceDE w:val="0"/>
        <w:autoSpaceDN w:val="0"/>
        <w:spacing w:before="378" w:after="0" w:line="246" w:lineRule="exact"/>
        <w:ind w:left="0" w:right="0" w:firstLine="0"/>
        <w:jc w:val="left"/>
        <w:rPr>
          <w:rFonts w:ascii="Times New Roman"/>
          <w:color w:val="000000"/>
          <w:spacing w:val="0"/>
          <w:sz w:val="21"/>
        </w:rPr>
      </w:pPr>
      <w:r>
        <w:rPr>
          <w:rFonts w:ascii="QTATEQ+WenQuanYi Micro Hei" w:hAnsi="QTATEQ+WenQuanYi Micro Hei" w:cs="QTATEQ+WenQuanYi Micro Hei"/>
          <w:color w:val="000000"/>
          <w:spacing w:val="0"/>
          <w:sz w:val="21"/>
        </w:rPr>
        <w:t>章、注明更正日期；办理结果：</w:t>
      </w:r>
      <w:r>
        <w:rPr>
          <w:rFonts w:ascii="GRSLCO+WenQuanYi Micro Hei"/>
          <w:color w:val="000000"/>
          <w:spacing w:val="0"/>
          <w:sz w:val="21"/>
        </w:rPr>
        <w:t>.</w:t>
      </w:r>
      <w:r>
        <w:rPr>
          <w:rFonts w:ascii="QTATEQ+WenQuanYi Micro Hei" w:hAnsi="QTATEQ+WenQuanYi Micro Hei" w:cs="QTATEQ+WenQuanYi Micro Hei"/>
          <w:color w:val="000000"/>
          <w:spacing w:val="0"/>
          <w:sz w:val="21"/>
        </w:rPr>
        <w:t>材料齐全符合法定形式的出具《受理通知书》；</w:t>
      </w:r>
      <w:r>
        <w:rPr>
          <w:rFonts w:ascii="GRSLCO+WenQuanYi Micro Hei"/>
          <w:color w:val="000000"/>
          <w:spacing w:val="0"/>
          <w:sz w:val="21"/>
        </w:rPr>
        <w:t>2.</w:t>
      </w:r>
      <w:r>
        <w:rPr>
          <w:rFonts w:ascii="QTATEQ+WenQuanYi Micro Hei" w:hAnsi="QTATEQ+WenQuanYi Micro Hei" w:cs="QTATEQ+WenQuanYi Micro Hei"/>
          <w:color w:val="000000"/>
          <w:spacing w:val="0"/>
          <w:sz w:val="21"/>
        </w:rPr>
        <w:t>材料不</w:t>
      </w:r>
    </w:p>
    <w:p>
      <w:pPr>
        <w:spacing w:before="0" w:after="0" w:line="0" w:lineRule="atLeast"/>
        <w:ind w:left="0" w:right="0" w:firstLine="0"/>
        <w:jc w:val="left"/>
        <w:rPr>
          <w:rFonts w:ascii="Arial"/>
          <w:color w:val="FF0000"/>
          <w:spacing w:val="0"/>
          <w:sz w:val="2"/>
        </w:rPr>
      </w:pPr>
      <w:r>
        <w:rPr>
          <w:noProof/>
        </w:rPr>
        <w:pict>
          <v:shape id="_x0000_s1033" type="#_x0000_t75" style="width:418.05pt;height:65.9pt;margin-top:70.35pt;margin-left:89pt;mso-position-horizontal-relative:page;mso-position-vertical-relative:page;position:absolute;z-index:-251654144">
            <v:imagedata r:id="rId12" o:title=""/>
          </v:shape>
        </w:pict>
      </w:r>
      <w:r>
        <w:rPr>
          <w:noProof/>
        </w:rPr>
        <w:pict>
          <v:shape id="_x0000_s1034" type="#_x0000_t75" style="width:335.1pt;height:161.5pt;margin-top:255.85pt;margin-left:89pt;mso-position-horizontal-relative:page;mso-position-vertical-relative:page;position:absolute;z-index:-251655168">
            <v:imagedata r:id="rId13" o:title=""/>
          </v:shape>
        </w:pict>
      </w:r>
      <w:r>
        <w:rPr>
          <w:rFonts w:ascii="Arial"/>
          <w:color w:val="FF0000"/>
          <w:spacing w:val="0"/>
          <w:sz w:val="2"/>
        </w:rPr>
        <w:br w:type="page"/>
      </w:r>
    </w:p>
    <w:p>
      <w:pPr>
        <w:spacing w:before="0" w:after="0" w:line="0" w:lineRule="atLeast"/>
        <w:ind w:left="0" w:right="0" w:firstLine="0"/>
        <w:jc w:val="left"/>
        <w:rPr>
          <w:rFonts w:ascii="Arial"/>
          <w:color w:val="FF0000"/>
          <w:spacing w:val="0"/>
          <w:sz w:val="2"/>
        </w:rPr>
      </w:pPr>
      <w:bookmarkStart w:id="7" w:name="br8"/>
      <w:bookmarkEnd w:id="7"/>
      <w:r>
        <w:rPr>
          <w:rFonts w:ascii="Arial"/>
          <w:color w:val="FF0000"/>
          <w:spacing w:val="0"/>
          <w:sz w:val="2"/>
        </w:rPr>
        <w:t xml:space="preserve"> </w:t>
      </w:r>
    </w:p>
    <w:p>
      <w:pPr>
        <w:framePr w:w="8392" w:x="1800" w:y="1598"/>
        <w:widowControl w:val="0"/>
        <w:autoSpaceDE w:val="0"/>
        <w:autoSpaceDN w:val="0"/>
        <w:spacing w:before="0" w:after="0" w:line="246" w:lineRule="exact"/>
        <w:ind w:left="0" w:right="0" w:firstLine="0"/>
        <w:jc w:val="left"/>
        <w:rPr>
          <w:rFonts w:ascii="Times New Roman"/>
          <w:color w:val="000000"/>
          <w:spacing w:val="0"/>
          <w:sz w:val="21"/>
        </w:rPr>
      </w:pPr>
      <w:r>
        <w:rPr>
          <w:rFonts w:ascii="QTATEQ+WenQuanYi Micro Hei" w:hAnsi="QTATEQ+WenQuanYi Micro Hei" w:cs="QTATEQ+WenQuanYi Micro Hei"/>
          <w:color w:val="000000"/>
          <w:spacing w:val="0"/>
          <w:sz w:val="21"/>
        </w:rPr>
        <w:t>全或者不符合法定形式的出具《补正告知书》；</w:t>
      </w:r>
      <w:r>
        <w:rPr>
          <w:rFonts w:ascii="GRSLCO+WenQuanYi Micro Hei"/>
          <w:color w:val="000000"/>
          <w:spacing w:val="0"/>
          <w:sz w:val="21"/>
        </w:rPr>
        <w:t>3.</w:t>
      </w:r>
      <w:r>
        <w:rPr>
          <w:rFonts w:ascii="QTATEQ+WenQuanYi Micro Hei" w:hAnsi="QTATEQ+WenQuanYi Micro Hei" w:cs="QTATEQ+WenQuanYi Micro Hei"/>
          <w:color w:val="000000"/>
          <w:spacing w:val="0"/>
          <w:sz w:val="21"/>
        </w:rPr>
        <w:t>不属于行政许可范畴或者不属于本受理</w:t>
      </w:r>
    </w:p>
    <w:p>
      <w:pPr>
        <w:framePr w:w="8392" w:x="1800" w:y="1598"/>
        <w:widowControl w:val="0"/>
        <w:autoSpaceDE w:val="0"/>
        <w:autoSpaceDN w:val="0"/>
        <w:spacing w:before="378" w:after="0" w:line="246" w:lineRule="exact"/>
        <w:ind w:left="0" w:right="0" w:firstLine="0"/>
        <w:jc w:val="left"/>
        <w:rPr>
          <w:rFonts w:ascii="Times New Roman"/>
          <w:color w:val="000000"/>
          <w:spacing w:val="0"/>
          <w:sz w:val="21"/>
        </w:rPr>
      </w:pPr>
      <w:r>
        <w:rPr>
          <w:rFonts w:ascii="QTATEQ+WenQuanYi Micro Hei" w:hAnsi="QTATEQ+WenQuanYi Micro Hei" w:cs="QTATEQ+WenQuanYi Micro Hei"/>
          <w:color w:val="000000"/>
          <w:spacing w:val="0"/>
          <w:sz w:val="21"/>
        </w:rPr>
        <w:t>机关受理范围的出具《不予受理通知书；</w:t>
      </w:r>
    </w:p>
    <w:p>
      <w:pPr>
        <w:framePr w:w="8444" w:x="1800" w:y="2846"/>
        <w:widowControl w:val="0"/>
        <w:autoSpaceDE w:val="0"/>
        <w:autoSpaceDN w:val="0"/>
        <w:spacing w:before="0" w:after="0" w:line="246" w:lineRule="exact"/>
        <w:ind w:left="0" w:right="0" w:firstLine="0"/>
        <w:jc w:val="left"/>
        <w:rPr>
          <w:rFonts w:ascii="Times New Roman"/>
          <w:color w:val="000000"/>
          <w:spacing w:val="0"/>
          <w:sz w:val="21"/>
        </w:rPr>
      </w:pPr>
      <w:r>
        <w:rPr>
          <w:rFonts w:ascii="QTATEQ+WenQuanYi Micro Hei" w:hAnsi="QTATEQ+WenQuanYi Micro Hei" w:cs="QTATEQ+WenQuanYi Micro Hei"/>
          <w:color w:val="000000"/>
          <w:spacing w:val="0"/>
          <w:sz w:val="21"/>
        </w:rPr>
        <w:t>环节名称：审核；办理人：审批科负责人；办理时限：</w:t>
      </w:r>
      <w:r>
        <w:rPr>
          <w:rFonts w:ascii="GRSLCO+WenQuanYi Micro Hei"/>
          <w:color w:val="000000"/>
          <w:spacing w:val="0"/>
          <w:sz w:val="21"/>
        </w:rPr>
        <w:t>1</w:t>
      </w:r>
      <w:r>
        <w:rPr>
          <w:rFonts w:ascii="GRSLCO+WenQuanYi Micro Hei"/>
          <w:color w:val="000000"/>
          <w:spacing w:val="-2"/>
          <w:sz w:val="21"/>
        </w:rPr>
        <w:t xml:space="preserve"> </w:t>
      </w:r>
      <w:r>
        <w:rPr>
          <w:rFonts w:ascii="QTATEQ+WenQuanYi Micro Hei" w:hAnsi="QTATEQ+WenQuanYi Micro Hei" w:cs="QTATEQ+WenQuanYi Micro Hei"/>
          <w:color w:val="000000"/>
          <w:spacing w:val="0"/>
          <w:sz w:val="21"/>
        </w:rPr>
        <w:t>个工作日；审查标准：</w:t>
      </w:r>
      <w:r>
        <w:rPr>
          <w:rFonts w:ascii="GRSLCO+WenQuanYi Micro Hei"/>
          <w:color w:val="000000"/>
          <w:spacing w:val="0"/>
          <w:sz w:val="21"/>
        </w:rPr>
        <w:t>.</w:t>
      </w:r>
      <w:r>
        <w:rPr>
          <w:rFonts w:ascii="QTATEQ+WenQuanYi Micro Hei" w:hAnsi="QTATEQ+WenQuanYi Micro Hei" w:cs="QTATEQ+WenQuanYi Micro Hei"/>
          <w:color w:val="000000"/>
          <w:spacing w:val="0"/>
          <w:sz w:val="21"/>
        </w:rPr>
        <w:t>提交材料</w:t>
      </w:r>
    </w:p>
    <w:p>
      <w:pPr>
        <w:framePr w:w="8444" w:x="1800" w:y="2846"/>
        <w:widowControl w:val="0"/>
        <w:autoSpaceDE w:val="0"/>
        <w:autoSpaceDN w:val="0"/>
        <w:spacing w:before="378" w:after="0" w:line="246" w:lineRule="exact"/>
        <w:ind w:left="0" w:right="0" w:firstLine="0"/>
        <w:jc w:val="left"/>
        <w:rPr>
          <w:rFonts w:ascii="Times New Roman"/>
          <w:color w:val="000000"/>
          <w:spacing w:val="0"/>
          <w:sz w:val="21"/>
        </w:rPr>
      </w:pPr>
      <w:r>
        <w:rPr>
          <w:rFonts w:ascii="QTATEQ+WenQuanYi Micro Hei" w:hAnsi="QTATEQ+WenQuanYi Micro Hei" w:cs="QTATEQ+WenQuanYi Micro Hei"/>
          <w:color w:val="000000"/>
          <w:spacing w:val="0"/>
          <w:sz w:val="21"/>
        </w:rPr>
        <w:t>是否齐全、是否符合法定形式、是否符合相关法律法规的要求；</w:t>
      </w:r>
      <w:r>
        <w:rPr>
          <w:rFonts w:ascii="GRSLCO+WenQuanYi Micro Hei"/>
          <w:color w:val="000000"/>
          <w:spacing w:val="0"/>
          <w:sz w:val="21"/>
        </w:rPr>
        <w:t>2.</w:t>
      </w:r>
      <w:r>
        <w:rPr>
          <w:rFonts w:ascii="QTATEQ+WenQuanYi Micro Hei" w:hAnsi="QTATEQ+WenQuanYi Micro Hei" w:cs="QTATEQ+WenQuanYi Micro Hei"/>
          <w:color w:val="000000"/>
          <w:spacing w:val="0"/>
          <w:sz w:val="21"/>
        </w:rPr>
        <w:t>需要核实的，应当核实</w:t>
      </w:r>
    </w:p>
    <w:p>
      <w:pPr>
        <w:framePr w:w="8444" w:x="1800" w:y="2846"/>
        <w:widowControl w:val="0"/>
        <w:autoSpaceDE w:val="0"/>
        <w:autoSpaceDN w:val="0"/>
        <w:spacing w:before="378" w:after="0" w:line="246" w:lineRule="exact"/>
        <w:ind w:left="0" w:right="0" w:firstLine="0"/>
        <w:jc w:val="left"/>
        <w:rPr>
          <w:rFonts w:ascii="Times New Roman"/>
          <w:color w:val="000000"/>
          <w:spacing w:val="0"/>
          <w:sz w:val="21"/>
        </w:rPr>
      </w:pPr>
      <w:r>
        <w:rPr>
          <w:rFonts w:ascii="QTATEQ+WenQuanYi Micro Hei" w:hAnsi="QTATEQ+WenQuanYi Micro Hei" w:cs="QTATEQ+WenQuanYi Micro Hei"/>
          <w:color w:val="000000"/>
          <w:spacing w:val="0"/>
          <w:sz w:val="21"/>
        </w:rPr>
        <w:t>相关材料；办理结果：记录审查过程及结论；</w:t>
      </w:r>
    </w:p>
    <w:p>
      <w:pPr>
        <w:framePr w:w="8696" w:x="1800" w:y="4718"/>
        <w:widowControl w:val="0"/>
        <w:autoSpaceDE w:val="0"/>
        <w:autoSpaceDN w:val="0"/>
        <w:spacing w:before="0" w:after="0" w:line="246" w:lineRule="exact"/>
        <w:ind w:left="0" w:right="0" w:firstLine="0"/>
        <w:jc w:val="left"/>
        <w:rPr>
          <w:rFonts w:ascii="Times New Roman"/>
          <w:color w:val="000000"/>
          <w:spacing w:val="0"/>
          <w:sz w:val="21"/>
        </w:rPr>
      </w:pPr>
      <w:r>
        <w:rPr>
          <w:rFonts w:ascii="QTATEQ+WenQuanYi Micro Hei" w:hAnsi="QTATEQ+WenQuanYi Micro Hei" w:cs="QTATEQ+WenQuanYi Micro Hei"/>
          <w:color w:val="000000"/>
          <w:spacing w:val="0"/>
          <w:sz w:val="21"/>
        </w:rPr>
        <w:t>环节名称：决定；办理人：窗口工作人员；办理时限：即办；审查标准：根据审核情况，</w:t>
      </w:r>
    </w:p>
    <w:p>
      <w:pPr>
        <w:framePr w:w="8696" w:x="1800" w:y="4718"/>
        <w:widowControl w:val="0"/>
        <w:autoSpaceDE w:val="0"/>
        <w:autoSpaceDN w:val="0"/>
        <w:spacing w:before="378" w:after="0" w:line="246" w:lineRule="exact"/>
        <w:ind w:left="0" w:right="0" w:firstLine="0"/>
        <w:jc w:val="left"/>
        <w:rPr>
          <w:rFonts w:ascii="Times New Roman"/>
          <w:color w:val="000000"/>
          <w:spacing w:val="0"/>
          <w:sz w:val="21"/>
        </w:rPr>
      </w:pPr>
      <w:r>
        <w:rPr>
          <w:rFonts w:ascii="QTATEQ+WenQuanYi Micro Hei" w:hAnsi="QTATEQ+WenQuanYi Micro Hei" w:cs="QTATEQ+WenQuanYi Micro Hei"/>
          <w:color w:val="000000"/>
          <w:spacing w:val="0"/>
          <w:sz w:val="21"/>
        </w:rPr>
        <w:t>作出准予许可或不予行政许可的决定。；办理结果：</w:t>
      </w:r>
      <w:r>
        <w:rPr>
          <w:rFonts w:ascii="GRSLCO+WenQuanYi Micro Hei"/>
          <w:color w:val="000000"/>
          <w:spacing w:val="0"/>
          <w:sz w:val="21"/>
        </w:rPr>
        <w:t>.</w:t>
      </w:r>
      <w:r>
        <w:rPr>
          <w:rFonts w:ascii="QTATEQ+WenQuanYi Micro Hei" w:hAnsi="QTATEQ+WenQuanYi Micro Hei" w:cs="QTATEQ+WenQuanYi Micro Hei"/>
          <w:color w:val="000000"/>
          <w:spacing w:val="0"/>
          <w:sz w:val="21"/>
        </w:rPr>
        <w:t>对于审查通过的出具准予许可决定书，</w:t>
      </w:r>
    </w:p>
    <w:p>
      <w:pPr>
        <w:framePr w:w="8696" w:x="1800" w:y="4718"/>
        <w:widowControl w:val="0"/>
        <w:autoSpaceDE w:val="0"/>
        <w:autoSpaceDN w:val="0"/>
        <w:spacing w:before="378" w:after="0" w:line="246" w:lineRule="exact"/>
        <w:ind w:left="0" w:right="0" w:firstLine="0"/>
        <w:jc w:val="left"/>
        <w:rPr>
          <w:rFonts w:ascii="Times New Roman"/>
          <w:color w:val="000000"/>
          <w:spacing w:val="0"/>
          <w:sz w:val="21"/>
        </w:rPr>
      </w:pPr>
      <w:r>
        <w:rPr>
          <w:rFonts w:ascii="QTATEQ+WenQuanYi Micro Hei" w:hAnsi="QTATEQ+WenQuanYi Micro Hei" w:cs="QTATEQ+WenQuanYi Micro Hei"/>
          <w:color w:val="000000"/>
          <w:spacing w:val="0"/>
          <w:sz w:val="21"/>
        </w:rPr>
        <w:t>并打印批文证照。</w:t>
      </w:r>
      <w:r>
        <w:rPr>
          <w:rFonts w:ascii="GRSLCO+WenQuanYi Micro Hei"/>
          <w:color w:val="000000"/>
          <w:spacing w:val="0"/>
          <w:sz w:val="21"/>
        </w:rPr>
        <w:t>2.</w:t>
      </w:r>
      <w:r>
        <w:rPr>
          <w:rFonts w:ascii="QTATEQ+WenQuanYi Micro Hei" w:hAnsi="QTATEQ+WenQuanYi Micro Hei" w:cs="QTATEQ+WenQuanYi Micro Hei"/>
          <w:color w:val="000000"/>
          <w:spacing w:val="0"/>
          <w:sz w:val="21"/>
        </w:rPr>
        <w:t>对于审查不通过的，作出不予行政许可的决定；</w:t>
      </w:r>
    </w:p>
    <w:p>
      <w:pPr>
        <w:framePr w:w="8430" w:x="1800" w:y="6590"/>
        <w:widowControl w:val="0"/>
        <w:autoSpaceDE w:val="0"/>
        <w:autoSpaceDN w:val="0"/>
        <w:spacing w:before="0" w:after="0" w:line="246" w:lineRule="exact"/>
        <w:ind w:left="0" w:right="0" w:firstLine="0"/>
        <w:jc w:val="left"/>
        <w:rPr>
          <w:rFonts w:ascii="Times New Roman"/>
          <w:color w:val="000000"/>
          <w:spacing w:val="0"/>
          <w:sz w:val="21"/>
        </w:rPr>
      </w:pPr>
      <w:r>
        <w:rPr>
          <w:rFonts w:ascii="QTATEQ+WenQuanYi Micro Hei" w:hAnsi="QTATEQ+WenQuanYi Micro Hei" w:cs="QTATEQ+WenQuanYi Micro Hei"/>
          <w:color w:val="000000"/>
          <w:spacing w:val="0"/>
          <w:sz w:val="21"/>
        </w:rPr>
        <w:t>环节名称：送达；办理人：窗口工作人员；办理时限：即办；审查标准：根据审核情况，</w:t>
      </w:r>
    </w:p>
    <w:p>
      <w:pPr>
        <w:framePr w:w="8430" w:x="1800" w:y="6590"/>
        <w:widowControl w:val="0"/>
        <w:autoSpaceDE w:val="0"/>
        <w:autoSpaceDN w:val="0"/>
        <w:spacing w:before="378" w:after="0" w:line="246" w:lineRule="exact"/>
        <w:ind w:left="0" w:right="0" w:firstLine="0"/>
        <w:jc w:val="left"/>
        <w:rPr>
          <w:rFonts w:ascii="Times New Roman"/>
          <w:color w:val="000000"/>
          <w:spacing w:val="0"/>
          <w:sz w:val="21"/>
        </w:rPr>
      </w:pPr>
      <w:r>
        <w:rPr>
          <w:rFonts w:ascii="QTATEQ+WenQuanYi Micro Hei" w:hAnsi="QTATEQ+WenQuanYi Micro Hei" w:cs="QTATEQ+WenQuanYi Micro Hei"/>
          <w:color w:val="000000"/>
          <w:spacing w:val="0"/>
          <w:sz w:val="21"/>
        </w:rPr>
        <w:t>作出准予许可或不予行政许可的决定；办理结果：证照或批文；</w:t>
      </w:r>
    </w:p>
    <w:p>
      <w:pPr>
        <w:framePr w:w="1520" w:x="1800" w:y="8047"/>
        <w:widowControl w:val="0"/>
        <w:autoSpaceDE w:val="0"/>
        <w:autoSpaceDN w:val="0"/>
        <w:spacing w:before="0" w:after="0" w:line="375" w:lineRule="exact"/>
        <w:ind w:left="0" w:right="0" w:firstLine="0"/>
        <w:jc w:val="left"/>
        <w:rPr>
          <w:rFonts w:ascii="Times New Roman"/>
          <w:color w:val="000000"/>
          <w:spacing w:val="0"/>
          <w:sz w:val="32"/>
        </w:rPr>
      </w:pPr>
      <w:r>
        <w:rPr>
          <w:rFonts w:ascii="GDBPTU+WenQuanYi Micro Hei" w:hAnsi="GDBPTU+WenQuanYi Micro Hei" w:cs="GDBPTU+WenQuanYi Micro Hei"/>
          <w:color w:val="000000"/>
          <w:spacing w:val="0"/>
          <w:sz w:val="32"/>
        </w:rPr>
        <w:t>审批结果</w:t>
      </w:r>
    </w:p>
    <w:p>
      <w:pPr>
        <w:framePr w:w="640" w:x="1913" w:y="8893"/>
        <w:widowControl w:val="0"/>
        <w:autoSpaceDE w:val="0"/>
        <w:autoSpaceDN w:val="0"/>
        <w:spacing w:before="0" w:after="0" w:line="234" w:lineRule="exact"/>
        <w:ind w:left="0" w:right="0" w:firstLine="0"/>
        <w:jc w:val="left"/>
        <w:rPr>
          <w:rFonts w:ascii="Times New Roman"/>
          <w:color w:val="000000"/>
          <w:spacing w:val="0"/>
          <w:sz w:val="20"/>
        </w:rPr>
      </w:pPr>
      <w:r>
        <w:rPr>
          <w:rFonts w:ascii="QTATEQ+WenQuanYi Micro Hei" w:hAnsi="QTATEQ+WenQuanYi Micro Hei" w:cs="QTATEQ+WenQuanYi Micro Hei"/>
          <w:color w:val="000000"/>
          <w:spacing w:val="0"/>
          <w:sz w:val="20"/>
        </w:rPr>
        <w:t>序列</w:t>
      </w:r>
    </w:p>
    <w:p>
      <w:pPr>
        <w:framePr w:w="1040" w:x="3502" w:y="8893"/>
        <w:widowControl w:val="0"/>
        <w:autoSpaceDE w:val="0"/>
        <w:autoSpaceDN w:val="0"/>
        <w:spacing w:before="0" w:after="0" w:line="234" w:lineRule="exact"/>
        <w:ind w:left="0" w:right="0" w:firstLine="0"/>
        <w:jc w:val="left"/>
        <w:rPr>
          <w:rFonts w:ascii="Times New Roman"/>
          <w:color w:val="000000"/>
          <w:spacing w:val="0"/>
          <w:sz w:val="20"/>
        </w:rPr>
      </w:pPr>
      <w:r>
        <w:rPr>
          <w:rFonts w:ascii="QTATEQ+WenQuanYi Micro Hei" w:hAnsi="QTATEQ+WenQuanYi Micro Hei" w:cs="QTATEQ+WenQuanYi Micro Hei"/>
          <w:color w:val="000000"/>
          <w:spacing w:val="0"/>
          <w:sz w:val="20"/>
        </w:rPr>
        <w:t>结果名称</w:t>
      </w:r>
    </w:p>
    <w:p>
      <w:pPr>
        <w:framePr w:w="1040" w:x="5153" w:y="8893"/>
        <w:widowControl w:val="0"/>
        <w:autoSpaceDE w:val="0"/>
        <w:autoSpaceDN w:val="0"/>
        <w:spacing w:before="0" w:after="0" w:line="234" w:lineRule="exact"/>
        <w:ind w:left="0" w:right="0" w:firstLine="0"/>
        <w:jc w:val="left"/>
        <w:rPr>
          <w:rFonts w:ascii="Times New Roman"/>
          <w:color w:val="000000"/>
          <w:spacing w:val="0"/>
          <w:sz w:val="20"/>
        </w:rPr>
      </w:pPr>
      <w:r>
        <w:rPr>
          <w:rFonts w:ascii="QTATEQ+WenQuanYi Micro Hei" w:hAnsi="QTATEQ+WenQuanYi Micro Hei" w:cs="QTATEQ+WenQuanYi Micro Hei"/>
          <w:color w:val="000000"/>
          <w:spacing w:val="0"/>
          <w:sz w:val="20"/>
        </w:rPr>
        <w:t>结果样本</w:t>
      </w:r>
    </w:p>
    <w:p>
      <w:pPr>
        <w:framePr w:w="1040" w:x="6919" w:y="8893"/>
        <w:widowControl w:val="0"/>
        <w:autoSpaceDE w:val="0"/>
        <w:autoSpaceDN w:val="0"/>
        <w:spacing w:before="0" w:after="0" w:line="234" w:lineRule="exact"/>
        <w:ind w:left="0" w:right="0" w:firstLine="0"/>
        <w:jc w:val="left"/>
        <w:rPr>
          <w:rFonts w:ascii="Times New Roman"/>
          <w:color w:val="000000"/>
          <w:spacing w:val="0"/>
          <w:sz w:val="20"/>
        </w:rPr>
      </w:pPr>
      <w:r>
        <w:rPr>
          <w:rFonts w:ascii="QTATEQ+WenQuanYi Micro Hei" w:hAnsi="QTATEQ+WenQuanYi Micro Hei" w:cs="QTATEQ+WenQuanYi Micro Hei"/>
          <w:color w:val="000000"/>
          <w:spacing w:val="0"/>
          <w:sz w:val="20"/>
        </w:rPr>
        <w:t>结果类型</w:t>
      </w:r>
    </w:p>
    <w:p>
      <w:pPr>
        <w:framePr w:w="1040" w:x="6919" w:y="8893"/>
        <w:widowControl w:val="0"/>
        <w:autoSpaceDE w:val="0"/>
        <w:autoSpaceDN w:val="0"/>
        <w:spacing w:before="237" w:after="0" w:line="246" w:lineRule="exact"/>
        <w:ind w:left="0" w:right="0" w:firstLine="0"/>
        <w:jc w:val="left"/>
        <w:rPr>
          <w:rFonts w:ascii="Times New Roman"/>
          <w:color w:val="000000"/>
          <w:spacing w:val="0"/>
          <w:sz w:val="21"/>
        </w:rPr>
      </w:pPr>
      <w:r>
        <w:rPr>
          <w:rFonts w:ascii="QTATEQ+WenQuanYi Micro Hei" w:hAnsi="QTATEQ+WenQuanYi Micro Hei" w:cs="QTATEQ+WenQuanYi Micro Hei"/>
          <w:color w:val="000000"/>
          <w:spacing w:val="0"/>
          <w:sz w:val="21"/>
        </w:rPr>
        <w:t>证照</w:t>
      </w:r>
    </w:p>
    <w:p>
      <w:pPr>
        <w:framePr w:w="1040" w:x="8563" w:y="8893"/>
        <w:widowControl w:val="0"/>
        <w:autoSpaceDE w:val="0"/>
        <w:autoSpaceDN w:val="0"/>
        <w:spacing w:before="0" w:after="0" w:line="234" w:lineRule="exact"/>
        <w:ind w:left="0" w:right="0" w:firstLine="0"/>
        <w:jc w:val="left"/>
        <w:rPr>
          <w:rFonts w:ascii="Times New Roman"/>
          <w:color w:val="000000"/>
          <w:spacing w:val="0"/>
          <w:sz w:val="20"/>
        </w:rPr>
      </w:pPr>
      <w:r>
        <w:rPr>
          <w:rFonts w:ascii="QTATEQ+WenQuanYi Micro Hei" w:hAnsi="QTATEQ+WenQuanYi Micro Hei" w:cs="QTATEQ+WenQuanYi Micro Hei"/>
          <w:color w:val="000000"/>
          <w:spacing w:val="0"/>
          <w:sz w:val="20"/>
        </w:rPr>
        <w:t>领取说明</w:t>
      </w:r>
    </w:p>
    <w:p>
      <w:pPr>
        <w:framePr w:w="1290" w:x="3502" w:y="9364"/>
        <w:widowControl w:val="0"/>
        <w:autoSpaceDE w:val="0"/>
        <w:autoSpaceDN w:val="0"/>
        <w:spacing w:before="0" w:after="0" w:line="246" w:lineRule="exact"/>
        <w:ind w:left="0" w:right="0" w:firstLine="0"/>
        <w:jc w:val="left"/>
        <w:rPr>
          <w:rFonts w:ascii="Times New Roman"/>
          <w:color w:val="000000"/>
          <w:spacing w:val="0"/>
          <w:sz w:val="21"/>
        </w:rPr>
      </w:pPr>
      <w:r>
        <w:rPr>
          <w:rFonts w:ascii="QTATEQ+WenQuanYi Micro Hei" w:hAnsi="QTATEQ+WenQuanYi Micro Hei" w:cs="QTATEQ+WenQuanYi Micro Hei"/>
          <w:color w:val="000000"/>
          <w:spacing w:val="0"/>
          <w:sz w:val="21"/>
        </w:rPr>
        <w:t>卫生许可证</w:t>
      </w:r>
    </w:p>
    <w:p>
      <w:pPr>
        <w:framePr w:w="1500" w:x="8563" w:y="9364"/>
        <w:widowControl w:val="0"/>
        <w:autoSpaceDE w:val="0"/>
        <w:autoSpaceDN w:val="0"/>
        <w:spacing w:before="0" w:after="0" w:line="246" w:lineRule="exact"/>
        <w:ind w:left="0" w:right="0" w:firstLine="0"/>
        <w:jc w:val="left"/>
        <w:rPr>
          <w:rFonts w:ascii="Times New Roman"/>
          <w:color w:val="000000"/>
          <w:spacing w:val="0"/>
          <w:sz w:val="21"/>
        </w:rPr>
      </w:pPr>
      <w:r>
        <w:rPr>
          <w:rFonts w:ascii="QTATEQ+WenQuanYi Micro Hei" w:hAnsi="QTATEQ+WenQuanYi Micro Hei" w:cs="QTATEQ+WenQuanYi Micro Hei"/>
          <w:color w:val="000000"/>
          <w:spacing w:val="0"/>
          <w:sz w:val="21"/>
        </w:rPr>
        <w:t>现场领取的，</w:t>
      </w:r>
    </w:p>
    <w:p>
      <w:pPr>
        <w:framePr w:w="356" w:x="1913" w:y="9396"/>
        <w:widowControl w:val="0"/>
        <w:autoSpaceDE w:val="0"/>
        <w:autoSpaceDN w:val="0"/>
        <w:spacing w:before="0" w:after="0" w:line="246" w:lineRule="exact"/>
        <w:ind w:left="0" w:right="0" w:firstLine="0"/>
        <w:jc w:val="left"/>
        <w:rPr>
          <w:rFonts w:ascii="GRSLCO+WenQuanYi Micro Hei"/>
          <w:color w:val="000000"/>
          <w:spacing w:val="0"/>
          <w:sz w:val="21"/>
        </w:rPr>
      </w:pPr>
      <w:r>
        <w:rPr>
          <w:rFonts w:ascii="GRSLCO+WenQuanYi Micro Hei"/>
          <w:color w:val="000000"/>
          <w:spacing w:val="0"/>
          <w:sz w:val="21"/>
        </w:rPr>
        <w:t>1</w:t>
      </w:r>
    </w:p>
    <w:p>
      <w:pPr>
        <w:framePr w:w="1681" w:x="5153" w:y="9396"/>
        <w:widowControl w:val="0"/>
        <w:autoSpaceDE w:val="0"/>
        <w:autoSpaceDN w:val="0"/>
        <w:spacing w:before="0" w:after="0" w:line="246" w:lineRule="exact"/>
        <w:ind w:left="0" w:right="0" w:firstLine="0"/>
        <w:jc w:val="left"/>
        <w:rPr>
          <w:rFonts w:ascii="GRSLCO+WenQuanYi Micro Hei"/>
          <w:color w:val="000000"/>
          <w:spacing w:val="0"/>
          <w:sz w:val="21"/>
        </w:rPr>
      </w:pPr>
      <w:r>
        <w:rPr>
          <w:rFonts w:ascii="GRSLCO+WenQuanYi Micro Hei"/>
          <w:color w:val="000000"/>
          <w:spacing w:val="0"/>
          <w:sz w:val="21"/>
        </w:rPr>
        <w:t>/group1/M00/1</w:t>
      </w:r>
    </w:p>
    <w:p>
      <w:pPr>
        <w:framePr w:w="1500" w:x="8563" w:y="9988"/>
        <w:widowControl w:val="0"/>
        <w:autoSpaceDE w:val="0"/>
        <w:autoSpaceDN w:val="0"/>
        <w:spacing w:before="0" w:after="0" w:line="246" w:lineRule="exact"/>
        <w:ind w:left="0" w:right="0" w:firstLine="0"/>
        <w:jc w:val="left"/>
        <w:rPr>
          <w:rFonts w:ascii="Times New Roman"/>
          <w:color w:val="000000"/>
          <w:spacing w:val="0"/>
          <w:sz w:val="21"/>
        </w:rPr>
      </w:pPr>
      <w:r>
        <w:rPr>
          <w:rFonts w:ascii="QTATEQ+WenQuanYi Micro Hei" w:hAnsi="QTATEQ+WenQuanYi Micro Hei" w:cs="QTATEQ+WenQuanYi Micro Hei"/>
          <w:color w:val="000000"/>
          <w:spacing w:val="0"/>
          <w:sz w:val="21"/>
        </w:rPr>
        <w:t>领取人需携带</w:t>
      </w:r>
    </w:p>
    <w:p>
      <w:pPr>
        <w:framePr w:w="1500" w:x="8563" w:y="9988"/>
        <w:widowControl w:val="0"/>
        <w:autoSpaceDE w:val="0"/>
        <w:autoSpaceDN w:val="0"/>
        <w:spacing w:before="378" w:after="0" w:line="246" w:lineRule="exact"/>
        <w:ind w:left="0" w:right="0" w:firstLine="0"/>
        <w:jc w:val="left"/>
        <w:rPr>
          <w:rFonts w:ascii="Times New Roman"/>
          <w:color w:val="000000"/>
          <w:spacing w:val="0"/>
          <w:sz w:val="21"/>
        </w:rPr>
      </w:pPr>
      <w:r>
        <w:rPr>
          <w:rFonts w:ascii="QTATEQ+WenQuanYi Micro Hei" w:hAnsi="QTATEQ+WenQuanYi Micro Hei" w:cs="QTATEQ+WenQuanYi Micro Hei"/>
          <w:color w:val="000000"/>
          <w:spacing w:val="0"/>
          <w:sz w:val="21"/>
        </w:rPr>
        <w:t>有效身份证和</w:t>
      </w:r>
    </w:p>
    <w:p>
      <w:pPr>
        <w:framePr w:w="1500" w:x="8563" w:y="9988"/>
        <w:widowControl w:val="0"/>
        <w:autoSpaceDE w:val="0"/>
        <w:autoSpaceDN w:val="0"/>
        <w:spacing w:before="378" w:after="0" w:line="246" w:lineRule="exact"/>
        <w:ind w:left="0" w:right="0" w:firstLine="0"/>
        <w:jc w:val="left"/>
        <w:rPr>
          <w:rFonts w:ascii="Times New Roman"/>
          <w:color w:val="000000"/>
          <w:spacing w:val="0"/>
          <w:sz w:val="21"/>
        </w:rPr>
      </w:pPr>
      <w:r>
        <w:rPr>
          <w:rFonts w:ascii="QTATEQ+WenQuanYi Micro Hei" w:hAnsi="QTATEQ+WenQuanYi Micro Hei" w:cs="QTATEQ+WenQuanYi Micro Hei"/>
          <w:color w:val="000000"/>
          <w:spacing w:val="0"/>
          <w:sz w:val="21"/>
        </w:rPr>
        <w:t>受理通知单。</w:t>
      </w:r>
    </w:p>
    <w:p>
      <w:pPr>
        <w:framePr w:w="1751" w:x="5153" w:y="10020"/>
        <w:widowControl w:val="0"/>
        <w:autoSpaceDE w:val="0"/>
        <w:autoSpaceDN w:val="0"/>
        <w:spacing w:before="0" w:after="0" w:line="246" w:lineRule="exact"/>
        <w:ind w:left="0" w:right="0" w:firstLine="0"/>
        <w:jc w:val="left"/>
        <w:rPr>
          <w:rFonts w:ascii="GRSLCO+WenQuanYi Micro Hei"/>
          <w:color w:val="000000"/>
          <w:spacing w:val="0"/>
          <w:sz w:val="21"/>
        </w:rPr>
      </w:pPr>
      <w:r>
        <w:rPr>
          <w:rFonts w:ascii="GRSLCO+WenQuanYi Micro Hei"/>
          <w:color w:val="000000"/>
          <w:spacing w:val="0"/>
          <w:sz w:val="21"/>
        </w:rPr>
        <w:t>6/08/rBQCQl9W</w:t>
      </w:r>
    </w:p>
    <w:p>
      <w:pPr>
        <w:framePr w:w="1751" w:x="5153" w:y="10020"/>
        <w:widowControl w:val="0"/>
        <w:autoSpaceDE w:val="0"/>
        <w:autoSpaceDN w:val="0"/>
        <w:spacing w:before="378" w:after="0" w:line="246" w:lineRule="exact"/>
        <w:ind w:left="0" w:right="0" w:firstLine="0"/>
        <w:jc w:val="left"/>
        <w:rPr>
          <w:rFonts w:ascii="GRSLCO+WenQuanYi Micro Hei"/>
          <w:color w:val="000000"/>
          <w:spacing w:val="0"/>
          <w:sz w:val="21"/>
        </w:rPr>
      </w:pPr>
      <w:r>
        <w:rPr>
          <w:rFonts w:ascii="GRSLCO+WenQuanYi Micro Hei"/>
          <w:color w:val="000000"/>
          <w:spacing w:val="0"/>
          <w:sz w:val="21"/>
        </w:rPr>
        <w:t>6z-</w:t>
      </w:r>
    </w:p>
    <w:p>
      <w:pPr>
        <w:framePr w:w="1767" w:x="5153" w:y="11268"/>
        <w:widowControl w:val="0"/>
        <w:autoSpaceDE w:val="0"/>
        <w:autoSpaceDN w:val="0"/>
        <w:spacing w:before="0" w:after="0" w:line="246" w:lineRule="exact"/>
        <w:ind w:left="0" w:right="0" w:firstLine="0"/>
        <w:jc w:val="left"/>
        <w:rPr>
          <w:rFonts w:ascii="GRSLCO+WenQuanYi Micro Hei"/>
          <w:color w:val="000000"/>
          <w:spacing w:val="0"/>
          <w:sz w:val="21"/>
        </w:rPr>
      </w:pPr>
      <w:r>
        <w:rPr>
          <w:rFonts w:ascii="GRSLCO+WenQuanYi Micro Hei"/>
          <w:color w:val="000000"/>
          <w:spacing w:val="0"/>
          <w:sz w:val="21"/>
        </w:rPr>
        <w:t>ABqmgAB847bP</w:t>
      </w:r>
    </w:p>
    <w:p>
      <w:pPr>
        <w:framePr w:w="1767" w:x="5153" w:y="11268"/>
        <w:widowControl w:val="0"/>
        <w:autoSpaceDE w:val="0"/>
        <w:autoSpaceDN w:val="0"/>
        <w:spacing w:before="378" w:after="0" w:line="246" w:lineRule="exact"/>
        <w:ind w:left="0" w:right="0" w:firstLine="0"/>
        <w:jc w:val="left"/>
        <w:rPr>
          <w:rFonts w:ascii="GRSLCO+WenQuanYi Micro Hei"/>
          <w:color w:val="000000"/>
          <w:spacing w:val="0"/>
          <w:sz w:val="21"/>
        </w:rPr>
      </w:pPr>
      <w:r>
        <w:rPr>
          <w:rFonts w:ascii="GRSLCO+WenQuanYi Micro Hei"/>
          <w:color w:val="000000"/>
          <w:spacing w:val="0"/>
          <w:sz w:val="21"/>
        </w:rPr>
        <w:t>OXoE223.jpg</w:t>
      </w:r>
    </w:p>
    <w:p>
      <w:pPr>
        <w:framePr w:w="1520" w:x="1800" w:y="12703"/>
        <w:widowControl w:val="0"/>
        <w:autoSpaceDE w:val="0"/>
        <w:autoSpaceDN w:val="0"/>
        <w:spacing w:before="0" w:after="0" w:line="375" w:lineRule="exact"/>
        <w:ind w:left="0" w:right="0" w:firstLine="0"/>
        <w:jc w:val="left"/>
        <w:rPr>
          <w:rFonts w:ascii="Times New Roman"/>
          <w:color w:val="000000"/>
          <w:spacing w:val="0"/>
          <w:sz w:val="32"/>
        </w:rPr>
      </w:pPr>
      <w:r>
        <w:rPr>
          <w:rFonts w:ascii="GDBPTU+WenQuanYi Micro Hei" w:hAnsi="GDBPTU+WenQuanYi Micro Hei" w:cs="GDBPTU+WenQuanYi Micro Hei"/>
          <w:color w:val="000000"/>
          <w:spacing w:val="0"/>
          <w:sz w:val="32"/>
        </w:rPr>
        <w:t>常见问题</w:t>
      </w:r>
    </w:p>
    <w:p>
      <w:pPr>
        <w:framePr w:w="660" w:x="1913" w:y="13698"/>
        <w:widowControl w:val="0"/>
        <w:autoSpaceDE w:val="0"/>
        <w:autoSpaceDN w:val="0"/>
        <w:spacing w:before="0" w:after="0" w:line="246" w:lineRule="exact"/>
        <w:ind w:left="0" w:right="0" w:firstLine="0"/>
        <w:jc w:val="left"/>
        <w:rPr>
          <w:rFonts w:ascii="Times New Roman"/>
          <w:color w:val="000000"/>
          <w:spacing w:val="0"/>
          <w:sz w:val="21"/>
        </w:rPr>
      </w:pPr>
      <w:r>
        <w:rPr>
          <w:rFonts w:ascii="QTATEQ+WenQuanYi Micro Hei" w:hAnsi="QTATEQ+WenQuanYi Micro Hei" w:cs="QTATEQ+WenQuanYi Micro Hei"/>
          <w:color w:val="000000"/>
          <w:spacing w:val="0"/>
          <w:sz w:val="21"/>
        </w:rPr>
        <w:t>问题</w:t>
      </w:r>
    </w:p>
    <w:p>
      <w:pPr>
        <w:framePr w:w="660" w:x="1913" w:y="13698"/>
        <w:widowControl w:val="0"/>
        <w:autoSpaceDE w:val="0"/>
        <w:autoSpaceDN w:val="0"/>
        <w:spacing w:before="388" w:after="0" w:line="246" w:lineRule="exact"/>
        <w:ind w:left="0" w:right="0" w:firstLine="0"/>
        <w:jc w:val="left"/>
        <w:rPr>
          <w:rFonts w:ascii="Times New Roman"/>
          <w:color w:val="000000"/>
          <w:spacing w:val="0"/>
          <w:sz w:val="21"/>
        </w:rPr>
      </w:pPr>
      <w:r>
        <w:rPr>
          <w:rFonts w:ascii="QTATEQ+WenQuanYi Micro Hei" w:hAnsi="QTATEQ+WenQuanYi Micro Hei" w:cs="QTATEQ+WenQuanYi Micro Hei"/>
          <w:color w:val="000000"/>
          <w:spacing w:val="0"/>
          <w:sz w:val="21"/>
        </w:rPr>
        <w:t>无</w:t>
      </w:r>
    </w:p>
    <w:p>
      <w:pPr>
        <w:framePr w:w="660" w:x="4880" w:y="13698"/>
        <w:widowControl w:val="0"/>
        <w:autoSpaceDE w:val="0"/>
        <w:autoSpaceDN w:val="0"/>
        <w:spacing w:before="0" w:after="0" w:line="246" w:lineRule="exact"/>
        <w:ind w:left="0" w:right="0" w:firstLine="0"/>
        <w:jc w:val="left"/>
        <w:rPr>
          <w:rFonts w:ascii="Times New Roman"/>
          <w:color w:val="000000"/>
          <w:spacing w:val="0"/>
          <w:sz w:val="21"/>
        </w:rPr>
      </w:pPr>
      <w:r>
        <w:rPr>
          <w:rFonts w:ascii="QTATEQ+WenQuanYi Micro Hei" w:hAnsi="QTATEQ+WenQuanYi Micro Hei" w:cs="QTATEQ+WenQuanYi Micro Hei"/>
          <w:color w:val="000000"/>
          <w:spacing w:val="0"/>
          <w:sz w:val="21"/>
        </w:rPr>
        <w:t>解答</w:t>
      </w:r>
    </w:p>
    <w:p>
      <w:pPr>
        <w:framePr w:w="450" w:x="4880" w:y="14332"/>
        <w:widowControl w:val="0"/>
        <w:autoSpaceDE w:val="0"/>
        <w:autoSpaceDN w:val="0"/>
        <w:spacing w:before="0" w:after="0" w:line="246" w:lineRule="exact"/>
        <w:ind w:left="0" w:right="0" w:firstLine="0"/>
        <w:jc w:val="left"/>
        <w:rPr>
          <w:rFonts w:ascii="Times New Roman"/>
          <w:color w:val="000000"/>
          <w:spacing w:val="0"/>
          <w:sz w:val="21"/>
        </w:rPr>
      </w:pPr>
      <w:r>
        <w:rPr>
          <w:rFonts w:ascii="QTATEQ+WenQuanYi Micro Hei" w:hAnsi="QTATEQ+WenQuanYi Micro Hei" w:cs="QTATEQ+WenQuanYi Micro Hei"/>
          <w:color w:val="000000"/>
          <w:spacing w:val="0"/>
          <w:sz w:val="21"/>
        </w:rPr>
        <w:t>无</w:t>
      </w:r>
    </w:p>
    <w:p>
      <w:pPr>
        <w:spacing w:before="0" w:after="0" w:line="0" w:lineRule="atLeast"/>
        <w:ind w:left="0" w:right="0" w:firstLine="0"/>
        <w:jc w:val="left"/>
        <w:rPr>
          <w:rFonts w:ascii="Arial"/>
          <w:color w:val="FF0000"/>
          <w:spacing w:val="0"/>
          <w:sz w:val="2"/>
        </w:rPr>
      </w:pPr>
      <w:r>
        <w:rPr>
          <w:noProof/>
        </w:rPr>
        <w:pict>
          <v:shape id="_x0000_s1035" type="#_x0000_t75" style="width:418.05pt;height:175.6pt;margin-top:442.05pt;margin-left:89pt;mso-position-horizontal-relative:page;mso-position-vertical-relative:page;position:absolute;z-index:-251656192">
            <v:imagedata r:id="rId14" o:title=""/>
          </v:shape>
        </w:pict>
      </w:r>
      <w:r>
        <w:rPr>
          <w:noProof/>
        </w:rPr>
        <w:pict>
          <v:shape id="_x0000_s1036" type="#_x0000_t75" style="width:418.05pt;height:66.4pt;margin-top:674.85pt;margin-left:89pt;mso-position-horizontal-relative:page;mso-position-vertical-relative:page;position:absolute;z-index:-251657216">
            <v:imagedata r:id="rId15" o:title=""/>
          </v:shape>
        </w:pict>
      </w:r>
      <w:r>
        <w:rPr>
          <w:rFonts w:ascii="Arial"/>
          <w:color w:val="FF0000"/>
          <w:spacing w:val="0"/>
          <w:sz w:val="2"/>
        </w:rPr>
        <w:br w:type="page"/>
      </w:r>
    </w:p>
    <w:p>
      <w:pPr>
        <w:spacing w:before="0" w:after="0" w:line="0" w:lineRule="atLeast"/>
        <w:ind w:left="0" w:right="0" w:firstLine="0"/>
        <w:jc w:val="left"/>
        <w:rPr>
          <w:rFonts w:ascii="Arial"/>
          <w:color w:val="FF0000"/>
          <w:spacing w:val="0"/>
          <w:sz w:val="2"/>
        </w:rPr>
      </w:pPr>
      <w:bookmarkStart w:id="8" w:name="br9"/>
      <w:bookmarkEnd w:id="8"/>
      <w:r>
        <w:rPr>
          <w:rFonts w:ascii="Arial"/>
          <w:color w:val="FF0000"/>
          <w:spacing w:val="0"/>
          <w:sz w:val="2"/>
        </w:rPr>
        <w:t xml:space="preserve"> </w:t>
      </w:r>
    </w:p>
    <w:p>
      <w:pPr>
        <w:spacing w:before="0" w:after="0" w:line="0" w:lineRule="atLeast"/>
        <w:ind w:left="0" w:right="0" w:firstLine="0"/>
        <w:jc w:val="left"/>
        <w:rPr>
          <w:rFonts w:ascii="Arial"/>
          <w:color w:val="FF0000"/>
          <w:spacing w:val="0"/>
          <w:sz w:val="2"/>
        </w:rPr>
      </w:pPr>
      <w:r>
        <w:rPr>
          <w:noProof/>
        </w:rPr>
        <w:pict>
          <v:shape id="_x0000_s1037" type="#_x0000_t75" style="width:418.05pt;height:34.7pt;margin-top:70.35pt;margin-left:89pt;mso-position-horizontal-relative:page;mso-position-vertical-relative:page;position:absolute;z-index:-251658240">
            <v:imagedata r:id="rId16" o:title=""/>
          </v:shape>
        </w:pict>
      </w:r>
    </w:p>
    <w:sectPr>
      <w:pgSz w:w="11900" w:h="16820"/>
      <w:pgMar w:top="0" w:right="0" w:bottom="0" w:left="0" w:header="720" w:footer="720" w:gutter="0"/>
      <w:pgNumType w:start="1"/>
      <w:cols w:sep="0" w:space="720"/>
      <w:docGrid w:linePitch="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01010101" w:usb1="01010101" w:usb2="01010101" w:usb3="01010101" w:csb0="01010105" w:csb1="01010101"/>
    <w:embedRegular r:id="rId1" w:fontKey="{07111F24-A2F3-4597-8C35-0F721160FE16}"/>
  </w:font>
  <w:font w:name="Arial">
    <w:panose1 w:val="020B0604020202020204"/>
    <w:charset w:val="CC"/>
    <w:family w:val="swiss"/>
    <w:pitch w:val="variable"/>
    <w:sig w:usb0="01010101" w:usb1="01010101" w:usb2="01010101" w:usb3="01010101" w:csb0="01010105" w:csb1="01010101"/>
    <w:embedRegular r:id="rId2" w:fontKey="{7778B23D-E256-48BD-B26E-5CF895A602F4}"/>
  </w:font>
  <w:font w:name="Calibri">
    <w:panose1 w:val="020F0502020204030204"/>
    <w:charset w:val="CC"/>
    <w:family w:val="swiss"/>
    <w:pitch w:val="variable"/>
    <w:sig w:usb0="01010101" w:usb1="01010101" w:usb2="01010101" w:usb3="01010101" w:csb0="01010101" w:csb1="01010101"/>
    <w:embedRegular r:id="rId3" w:fontKey="{37060A3A-DDF2-4913-97CC-37C209B918B0}"/>
  </w:font>
  <w:font w:name="GDBPTU+WenQuanYi Micro Hei">
    <w:panose1 w:val="020B0606030804020204"/>
    <w:charset w:val="01"/>
    <w:family w:val="swiss"/>
    <w:pitch w:val="variable"/>
    <w:sig w:usb0="01010101" w:usb1="01010101" w:usb2="01010101" w:usb3="01010101" w:csb0="01010101" w:csb1="01010101"/>
    <w:embedRegular r:id="rId4" w:fontKey="{7BA2265A-7786-4E56-A68D-C69BC1CF07CD}"/>
  </w:font>
  <w:font w:name="QTATEQ+WenQuanYi Micro Hei">
    <w:panose1 w:val="020B0606030804020204"/>
    <w:charset w:val="01"/>
    <w:family w:val="swiss"/>
    <w:pitch w:val="variable"/>
    <w:sig w:usb0="01010101" w:usb1="01010101" w:usb2="01010101" w:usb3="01010101" w:csb0="01010101" w:csb1="01010101"/>
    <w:embedRegular r:id="rId5" w:fontKey="{8D41A856-FFF4-456D-9E72-14EFF9DBA131}"/>
  </w:font>
  <w:font w:name="GRSLCO+WenQuanYi Micro Hei">
    <w:panose1 w:val="020B0606030804020204"/>
    <w:charset w:val="01"/>
    <w:family w:val="swiss"/>
    <w:pitch w:val="variable"/>
    <w:sig w:usb0="01010101" w:usb1="01010101" w:usb2="01010101" w:usb3="01010101" w:csb0="01010101" w:csb1="01010101"/>
    <w:embedRegular r:id="rId6" w:fontKey="{D8ACF979-8DA1-47C6-8BCD-325576B03FCD}"/>
  </w:font>
  <w:font w:name="Cambria">
    <w:charset w:val="00"/>
    <w:family w:val="auto"/>
    <w:pitch w:val="default"/>
    <w:embedRegular r:id="rId7" w:fontKey="{BAC02863-10D1-4C42-AC82-10041B4F6BBA}"/>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embedSystemFonts/>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5B2D"/>
    <w:rsid w:val="00B06B85"/>
    <w:rsid w:val="00BA5B2D"/>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lsdException w:name="Normal Indent"/>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lsdException w:name="Closing"/>
    <w:lsdException w:name="Signature"/>
    <w:lsdException w:name="Default Paragraph Font"/>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lsdException w:name="Salutation"/>
    <w:lsdException w:name="Date"/>
    <w:lsdException w:name="Body Text First Indent"/>
    <w:lsdException w:name="Body Text First Indent 2"/>
    <w:lsdException w:name="Note Heading"/>
    <w:lsdException w:name="Body Text 2"/>
    <w:lsdException w:name="Body Text Indent 2"/>
    <w:lsdException w:name="Body Text Indent 3"/>
    <w:lsdException w:name="Block Text"/>
    <w:lsdException w:name="Hyperlink"/>
    <w:lsdException w:name="FollowedHyperlink"/>
    <w:lsdException w:name="Strong"/>
    <w:lsdException w:name="Emphasis"/>
    <w:lsdException w:name="Document Map"/>
    <w:lsdException w:name="Plain Text"/>
    <w:lsdException w:name="E-mail Signature"/>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 List"/>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lsdException w:name="Table Theme"/>
    <w:lsdException w:name="Placeholder Text"/>
    <w:lsdException w:name="No Spacing"/>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Revision"/>
    <w:lsdException w:name="List Paragraph"/>
    <w:lsdException w:name="Quote"/>
    <w:lsdException w:name="Intense Quote"/>
    <w:lsdException w:name="Subtle Emphasis"/>
    <w:lsdException w:name="Intense Emphasis"/>
    <w:lsdException w:name="Subtle Reference"/>
    <w:lsdException w:name="Intense Reference"/>
    <w:lsdException w:name="Book Title"/>
    <w:lsdException w:name="Bibliography"/>
    <w:lsdException w:name="TOC Heading"/>
  </w:latentStyles>
  <w:style w:type="paragraph" w:default="1" w:styleId="Normal">
    <w:name w:val="Normal"/>
    <w:pPr>
      <w:spacing w:before="120" w:after="240"/>
      <w:jc w:val="both"/>
    </w:pPr>
    <w:rPr>
      <w:sz w:val="22"/>
      <w:szCs w:val="22"/>
      <w:lang w:val="en-US" w:eastAsia="en-US" w:bidi="ar-SA"/>
    </w:rPr>
  </w:style>
  <w:style w:type="character" w:default="1" w:styleId="DefaultParagraphFont">
    <w:name w:val="Default Paragraph Font"/>
    <w:link w:val="Normal"/>
    <w:semiHidden/>
  </w:style>
  <w:style w:type="paragraph" w:default="1" w:styleId="NoList">
    <w:name w:val="No List"/>
    <w:link w:val="Normal"/>
    <w:semiHidden/>
  </w:style>
  <w:style w:type="table" w:customStyle="1" w:styleId="TableNormal">
    <w:name w:val="Table Normal"/>
    <w:link w:val="Normal"/>
    <w:semiHidden/>
    <w:tblPr>
      <w:jc w:val="left"/>
      <w:tblInd w:w="0" w:type="dxa"/>
      <w:tblCellMar>
        <w:top w:w="0" w:type="dxa"/>
        <w:left w:w="108"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7.jpeg" /><Relationship Id="rId11" Type="http://schemas.openxmlformats.org/officeDocument/2006/relationships/image" Target="media/image8.jpeg" /><Relationship Id="rId12" Type="http://schemas.openxmlformats.org/officeDocument/2006/relationships/image" Target="media/image9.jpeg" /><Relationship Id="rId13" Type="http://schemas.openxmlformats.org/officeDocument/2006/relationships/image" Target="media/image10.jpeg" /><Relationship Id="rId14" Type="http://schemas.openxmlformats.org/officeDocument/2006/relationships/image" Target="media/image11.jpeg" /><Relationship Id="rId15" Type="http://schemas.openxmlformats.org/officeDocument/2006/relationships/image" Target="media/image12.jpeg" /><Relationship Id="rId16" Type="http://schemas.openxmlformats.org/officeDocument/2006/relationships/image" Target="media/image13.jpeg" /><Relationship Id="rId17" Type="http://schemas.openxmlformats.org/officeDocument/2006/relationships/theme" Target="theme/theme1.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jpeg" /><Relationship Id="rId5" Type="http://schemas.openxmlformats.org/officeDocument/2006/relationships/image" Target="media/image2.jpeg" /><Relationship Id="rId6" Type="http://schemas.openxmlformats.org/officeDocument/2006/relationships/image" Target="media/image3.jpeg" /><Relationship Id="rId7" Type="http://schemas.openxmlformats.org/officeDocument/2006/relationships/image" Target="media/image4.jpeg" /><Relationship Id="rId8" Type="http://schemas.openxmlformats.org/officeDocument/2006/relationships/image" Target="media/image5.jpeg" /><Relationship Id="rId9" Type="http://schemas.openxmlformats.org/officeDocument/2006/relationships/image" Target="media/image6.jpeg" /></Relationships>
</file>

<file path=word/_rels/fontTable.xml.rels><?xml version="1.0" encoding="utf-8" standalone="yes"?><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 Id="rId3" Type="http://schemas.openxmlformats.org/officeDocument/2006/relationships/font" Target="fonts/font3.odttf" /><Relationship Id="rId4" Type="http://schemas.openxmlformats.org/officeDocument/2006/relationships/font" Target="fonts/font4.odttf" /><Relationship Id="rId5" Type="http://schemas.openxmlformats.org/officeDocument/2006/relationships/font" Target="fonts/font5.odttf" /><Relationship Id="rId6" Type="http://schemas.openxmlformats.org/officeDocument/2006/relationships/font" Target="fonts/font6.odttf" /><Relationship Id="rId7" Type="http://schemas.openxmlformats.org/officeDocument/2006/relationships/font" Target="fonts/font7.odtt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9</Pages>
  <Words>392</Words>
  <Characters>2885</Characters>
  <Application>Microsoft Office Word</Application>
  <DocSecurity>0</DocSecurity>
  <Lines>289</Lines>
  <Paragraphs>289</Paragraphs>
  <ScaleCrop>false</ScaleCrop>
  <HeadingPairs>
    <vt:vector size="2" baseType="variant">
      <vt:variant>
        <vt:lpstr>Caption</vt:lpstr>
      </vt:variant>
      <vt:variant>
        <vt:i4>1</vt:i4>
      </vt:variant>
    </vt:vector>
  </HeadingPairs>
  <TitlesOfParts>
    <vt:vector size="1" baseType="lpstr">
      <vt:lpstr/>
    </vt:vector>
  </TitlesOfParts>
  <Company/>
  <LinksUpToDate>false</LinksUpToDate>
  <CharactersWithSpaces>2942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SYSTEM</dc:creator>
  <cp:lastModifiedBy>SYSTEM</cp:lastModifiedBy>
  <cp:revision>1</cp:revision>
  <dcterms:created xsi:type="dcterms:W3CDTF">2022-09-02T12:22:36Z</dcterms:created>
  <dcterms:modified xsi:type="dcterms:W3CDTF">2022-09-02T12:22:36Z</dcterms:modified>
</cp:coreProperties>
</file>