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2026年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第一次会议项目控规的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</w:t>
      </w:r>
      <w:r>
        <w:rPr>
          <w:rFonts w:hint="eastAsia" w:ascii="Times New Roman" w:hAnsi="Times New Roman" w:cs="仿宋_GB2312"/>
          <w:color w:val="auto"/>
        </w:rPr>
        <w:t>期</w:t>
      </w:r>
      <w:r>
        <w:rPr>
          <w:rFonts w:ascii="Times New Roman" w:hAnsi="Times New Roman" w:cs="Times New Roman"/>
          <w:color w:val="auto"/>
        </w:rPr>
        <w:t>202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6</w:t>
      </w:r>
      <w:r>
        <w:rPr>
          <w:rFonts w:hint="eastAsia" w:ascii="Times New Roman" w:hAnsi="Times New Roman" w:cs="仿宋_GB2312"/>
          <w:color w:val="auto"/>
        </w:rPr>
        <w:t>年</w:t>
      </w:r>
      <w:r>
        <w:rPr>
          <w:rFonts w:hint="eastAsia" w:ascii="Times New Roman" w:hAnsi="Times New Roman" w:cs="仿宋_GB2312"/>
          <w:color w:val="auto"/>
          <w:lang w:val="en-US" w:eastAsia="zh-CN"/>
        </w:rPr>
        <w:t>2</w:t>
      </w:r>
      <w:r>
        <w:rPr>
          <w:rFonts w:hint="eastAsia" w:ascii="Times New Roman" w:hAnsi="Times New Roman" w:cs="仿宋_GB2312"/>
          <w:color w:val="auto"/>
        </w:rPr>
        <w:t>月</w:t>
      </w:r>
      <w:r>
        <w:rPr>
          <w:rFonts w:hint="eastAsia" w:ascii="Times New Roman" w:hAnsi="Times New Roman" w:cs="仿宋_GB2312"/>
          <w:color w:val="auto"/>
          <w:lang w:val="en-US" w:eastAsia="zh-CN"/>
        </w:rPr>
        <w:t>14</w:t>
      </w:r>
      <w:r>
        <w:rPr>
          <w:rFonts w:hint="eastAsia" w:ascii="Times New Roman" w:hAnsi="Times New Roman" w:cs="仿宋_GB2312"/>
          <w:color w:val="auto"/>
        </w:rPr>
        <w:t>日</w:t>
      </w:r>
      <w:r>
        <w:rPr>
          <w:rFonts w:ascii="Times New Roman" w:hAnsi="Times New Roman" w:cs="Times New Roman"/>
          <w:color w:val="auto"/>
        </w:rPr>
        <w:t>--202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5</w:t>
      </w:r>
      <w:r>
        <w:rPr>
          <w:rFonts w:hint="eastAsia" w:ascii="Times New Roman" w:hAnsi="Times New Roman" w:cs="仿宋_GB2312"/>
          <w:color w:val="auto"/>
        </w:rPr>
        <w:t>年</w:t>
      </w:r>
      <w:r>
        <w:rPr>
          <w:rFonts w:hint="eastAsia" w:ascii="Times New Roman" w:hAnsi="Times New Roman" w:cs="仿宋_GB2312"/>
          <w:color w:val="auto"/>
          <w:lang w:val="en-US" w:eastAsia="zh-CN"/>
        </w:rPr>
        <w:t>3</w:t>
      </w:r>
      <w:r>
        <w:rPr>
          <w:rFonts w:hint="eastAsia" w:ascii="Times New Roman" w:hAnsi="Times New Roman" w:cs="仿宋_GB2312"/>
          <w:color w:val="auto"/>
        </w:rPr>
        <w:t>月</w:t>
      </w:r>
      <w:r>
        <w:rPr>
          <w:rFonts w:hint="eastAsia" w:ascii="Times New Roman" w:hAnsi="Times New Roman" w:cs="仿宋_GB2312"/>
          <w:color w:val="auto"/>
          <w:lang w:val="en-US" w:eastAsia="zh-CN"/>
        </w:rPr>
        <w:t>15</w:t>
      </w:r>
      <w:bookmarkStart w:id="0" w:name="_GoBack"/>
      <w:bookmarkEnd w:id="0"/>
      <w:r>
        <w:rPr>
          <w:rFonts w:hint="eastAsia" w:ascii="Times New Roman" w:hAnsi="Times New Roman" w:cs="仿宋_GB2312"/>
          <w:color w:val="auto"/>
        </w:rPr>
        <w:t>日</w:t>
      </w:r>
      <w:r>
        <w:rPr>
          <w:rFonts w:hint="eastAsia" w:ascii="Times New Roman" w:hAnsi="Times New Roman" w:cs="仿宋_GB2312"/>
        </w:rPr>
        <w:t>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77A8AA07"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陈曹乡前柏杨社区张古路以西局部地块控制性详细规划</w:t>
      </w:r>
    </w:p>
    <w:p w14:paraId="6DA420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 xml:space="preserve">规划红线内总用地面积9143.87平方米（13.72亩），其中01号地块规划红线内用地面积3697.61平方米（5.55亩），02号地块规划红线内用地面积5446.26平方米（8.17亩），用地性质工业，建筑限高≤12米，建筑系数≥40% ，容积率≥0.8，绿地率≤20% ，机动车停车位≥0.1车位/100㎡建筑面积。                 </w:t>
      </w:r>
    </w:p>
    <w:p w14:paraId="49EBFE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4883785" cy="2962910"/>
            <wp:effectExtent l="0" t="0" r="12065" b="8890"/>
            <wp:docPr id="1" name="图片 1" descr="9767f92bd10f39ca0fe47231eb825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767f92bd10f39ca0fe47231eb825f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378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12600A04"/>
    <w:rsid w:val="12BD7542"/>
    <w:rsid w:val="13AB76AF"/>
    <w:rsid w:val="1AB97CE2"/>
    <w:rsid w:val="1B10358B"/>
    <w:rsid w:val="1BF33E78"/>
    <w:rsid w:val="1CE617B0"/>
    <w:rsid w:val="1EC95AB0"/>
    <w:rsid w:val="29BE1731"/>
    <w:rsid w:val="2E1B6D61"/>
    <w:rsid w:val="2F1C5DF3"/>
    <w:rsid w:val="357D0E2D"/>
    <w:rsid w:val="35E06FBD"/>
    <w:rsid w:val="35E94AFA"/>
    <w:rsid w:val="38AC7189"/>
    <w:rsid w:val="3AB47816"/>
    <w:rsid w:val="476536D1"/>
    <w:rsid w:val="49A64904"/>
    <w:rsid w:val="4D221AE1"/>
    <w:rsid w:val="541616C7"/>
    <w:rsid w:val="546B5460"/>
    <w:rsid w:val="577F29D6"/>
    <w:rsid w:val="5A484A1C"/>
    <w:rsid w:val="64B139F8"/>
    <w:rsid w:val="651B17E0"/>
    <w:rsid w:val="6D88699C"/>
    <w:rsid w:val="6DB21739"/>
    <w:rsid w:val="727146B6"/>
    <w:rsid w:val="74CC0C7B"/>
    <w:rsid w:val="7CF40CF8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358</Characters>
  <Lines>0</Lines>
  <Paragraphs>0</Paragraphs>
  <TotalTime>0</TotalTime>
  <ScaleCrop>false</ScaleCrop>
  <LinksUpToDate>false</LinksUpToDate>
  <CharactersWithSpaces>379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2026-02-13T08:08:07Z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35AF9C0CBBE644BF86757541B18BDD93_13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