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40" w:afterAutospacing="0" w:line="14" w:lineRule="atLeast"/>
        <w:ind w:left="0" w:right="0" w:firstLine="0"/>
        <w:jc w:val="center"/>
        <w:rPr>
          <w:rFonts w:hint="eastAsia" w:ascii="宋体" w:hAnsi="宋体" w:eastAsia="宋体" w:cs="宋体"/>
          <w:i w:val="0"/>
          <w:iCs w:val="0"/>
          <w:caps w:val="0"/>
          <w:spacing w:val="10"/>
          <w:sz w:val="44"/>
          <w:szCs w:val="4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5"/>
          <w:sz w:val="44"/>
          <w:szCs w:val="44"/>
          <w:shd w:val="clear" w:fill="FFFFFF"/>
        </w:rPr>
        <w:t>许昌市安委会第六综合检查组深入建安区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44"/>
          <w:szCs w:val="44"/>
          <w:shd w:val="clear" w:fill="FFFFFF"/>
          <w:lang w:val="en-US" w:eastAsia="zh-CN"/>
        </w:rPr>
        <w:t>调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44"/>
          <w:szCs w:val="44"/>
          <w:shd w:val="clear" w:fill="FFFFFF"/>
        </w:rPr>
        <w:t>研指导消防安全工作</w:t>
      </w:r>
    </w:p>
    <w:p>
      <w:pPr>
        <w:rPr>
          <w:rFonts w:hint="eastAsia" w:ascii="宋体" w:hAnsi="宋体" w:eastAsia="宋体" w:cs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24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日，许昌市安委会第六综合检查组组长、市交通运输局四级调研员张卫东一行深入建安区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调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研指导消防安全工作。区应急局、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区住建局、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区消防救援大队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和街道办事处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主要负责同志陪同。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266690" cy="3511550"/>
            <wp:effectExtent l="0" t="0" r="10160" b="12700"/>
            <wp:docPr id="1" name="图片 1" descr="IMG_5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596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5"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在</w:t>
      </w:r>
      <w:r>
        <w:rPr>
          <w:rFonts w:hint="eastAsia" w:ascii="宋体" w:hAnsi="宋体" w:eastAsia="宋体" w:cs="宋体"/>
          <w:b w:val="0"/>
          <w:bCs/>
          <w:i w:val="0"/>
          <w:snapToGrid/>
          <w:color w:val="000000"/>
          <w:spacing w:val="-11"/>
          <w:sz w:val="32"/>
          <w:szCs w:val="32"/>
          <w:shd w:val="clear" w:color="auto" w:fill="FFFFFF"/>
          <w:lang w:val="en-US" w:eastAsia="zh-CN"/>
        </w:rPr>
        <w:t>谷氏餐饮有限公司 、东饺宴饺子馆和北海洗浴，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张卫东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5"/>
          <w:sz w:val="32"/>
          <w:szCs w:val="32"/>
        </w:rPr>
        <w:t>一行详细询问了各场所负责人日常消防安全管理、安全防范措施及应急疏散演练等情况，现场查看了消防控制室值班值守、消防设施设备运行、安全出口、用火用电用气等状况。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5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5"/>
          <w:sz w:val="32"/>
          <w:szCs w:val="32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2" name="图片 2" descr="IMG_59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59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5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5"/>
          <w:sz w:val="32"/>
          <w:szCs w:val="32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3" name="图片 3" descr="IMG_59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596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5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5"/>
          <w:sz w:val="32"/>
          <w:szCs w:val="32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4" name="图片 4" descr="IMG_59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597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5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5"/>
          <w:sz w:val="32"/>
          <w:szCs w:val="32"/>
          <w:lang w:val="en-US" w:eastAsia="zh-CN"/>
        </w:rPr>
        <w:drawing>
          <wp:inline distT="0" distB="0" distL="114300" distR="114300">
            <wp:extent cx="5266690" cy="3511550"/>
            <wp:effectExtent l="0" t="0" r="10160" b="12700"/>
            <wp:docPr id="8" name="图片 8" descr="IMG_6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603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222222"/>
          <w:spacing w:val="5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在</w:t>
      </w:r>
      <w:r>
        <w:rPr>
          <w:rFonts w:hint="eastAsia" w:ascii="宋体" w:hAnsi="宋体" w:eastAsia="宋体" w:cs="宋体"/>
          <w:b w:val="0"/>
          <w:bCs/>
          <w:i w:val="0"/>
          <w:snapToGrid/>
          <w:color w:val="000000"/>
          <w:spacing w:val="-11"/>
          <w:sz w:val="32"/>
          <w:szCs w:val="32"/>
          <w:shd w:val="clear" w:color="auto" w:fill="FFFFFF"/>
          <w:lang w:val="en-US" w:eastAsia="zh-CN"/>
        </w:rPr>
        <w:t>瑞贝卡潩水庄园小区、北海澜郡项目、碧湖云天小区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，张卫东一行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来到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微型消防站、消防控制室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非机动车停放区域等重点部位，听取了消防安全工作落实情况的汇报，详细了解了值班值守情况和运行管理情况，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并对小区电气线路、消防通道、消防设施情况进行了实地检查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266690" cy="3511550"/>
            <wp:effectExtent l="0" t="0" r="10160" b="12700"/>
            <wp:docPr id="5" name="图片 5" descr="IMG_59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598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266690" cy="3511550"/>
            <wp:effectExtent l="0" t="0" r="10160" b="12700"/>
            <wp:docPr id="6" name="图片 6" descr="IMG_5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599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266690" cy="3511550"/>
            <wp:effectExtent l="0" t="0" r="10160" b="12700"/>
            <wp:docPr id="7" name="图片 7" descr="IMG_6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601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drawing>
          <wp:inline distT="0" distB="0" distL="114300" distR="114300">
            <wp:extent cx="5266690" cy="3511550"/>
            <wp:effectExtent l="0" t="0" r="10160" b="12700"/>
            <wp:docPr id="10" name="图片 10" descr="IMG_6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60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1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检查组对此次督导检查工作</w:t>
      </w:r>
      <w:r>
        <w:rPr>
          <w:rFonts w:hint="default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给予了充分肯定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给与了充分肯定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并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提出要求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一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要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高度重视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、提高警惕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时刻绷紧消防安全之弦，彻查隐患，保障人民群众生命财产安全。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二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要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常态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排查、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切实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整改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结合我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区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实际情况，常态化开展安全生产隐患排查整治，对发现的问题、隐患全程跟踪督导，保障整改成效。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三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要压实责任、强化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管控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  <w:t>健全安全责任体系，压实属地管理责任、部门监管责任、企业主体责任，强化风险管控，确保安全形势持续平稳。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val="en-US" w:eastAsia="zh-CN"/>
        </w:rPr>
        <w:t>文：岳蓓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spacing w:val="10"/>
          <w:sz w:val="32"/>
          <w:szCs w:val="32"/>
          <w:shd w:val="clear" w:fill="FFFFFF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Ci6pUg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kxMzJkMDliYWRjZmVhNzc4YjkzNGY4Y2Y5NzFmZDkifQ=="/>
  </w:docVars>
  <w:rsids>
    <w:rsidRoot w:val="43EF189E"/>
    <w:rsid w:val="43EF1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2023-10-25T01:40:00Z</dcterms:created>
  <dc:creator>13903986086</dc:creator>
  <cp:lastModifiedBy>13903986086</cp:lastModifiedBy>
  <dcterms:modified xsi:type="dcterms:W3CDTF">2023-10-25T01:41:12Z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8E3CE06AF6AD4D5B952EE1EE8D17A48E_11</vt:lpwstr>
  </property>
</Properties>
</file>