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3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人员冬春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救助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审批表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</w:pP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18"/>
          <w:szCs w:val="18"/>
          <w:lang w:eastAsia="zh-CN"/>
        </w:rPr>
        <w:t>填表单位：</w:t>
      </w:r>
      <w:r>
        <w:rPr>
          <w:rFonts w:hint="eastAsia" w:ascii="宋体" w:hAnsi="宋体" w:eastAsia="宋体" w:cs="宋体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18"/>
          <w:szCs w:val="18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z w:val="18"/>
          <w:szCs w:val="18"/>
          <w:u w:val="single"/>
          <w:lang w:val="en-US" w:eastAsia="zh-CN"/>
        </w:rPr>
        <w:t>许昌市建安区小召</w:t>
      </w:r>
      <w:r>
        <w:rPr>
          <w:rFonts w:hint="eastAsia" w:ascii="宋体" w:hAnsi="宋体" w:eastAsia="宋体" w:cs="宋体"/>
          <w:color w:val="000000"/>
          <w:sz w:val="18"/>
          <w:szCs w:val="1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 w:val="18"/>
          <w:szCs w:val="18"/>
          <w:lang w:val="en-US" w:eastAsia="zh-CN"/>
        </w:rPr>
        <w:t xml:space="preserve">乡政府     </w:t>
      </w:r>
      <w:r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  <w:lang w:val="en-US" w:eastAsia="zh-CN"/>
        </w:rPr>
        <w:t xml:space="preserve">                        2022   年    1  月     28   日</w:t>
      </w:r>
    </w:p>
    <w:tbl>
      <w:tblPr>
        <w:tblStyle w:val="8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8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9" w:hRule="atLeast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乡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镇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︵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街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道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︶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审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核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见</w:t>
            </w:r>
          </w:p>
        </w:tc>
        <w:tc>
          <w:tcPr>
            <w:tcW w:w="892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经审核：本批次审核共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980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户共计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1601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人，共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发放救灾资金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万元，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救灾物资衣被价值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万元，合计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49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万元，呈报县级应急管理部门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审批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。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                       </w:t>
            </w:r>
          </w:p>
          <w:p>
            <w:pPr>
              <w:ind w:firstLine="3240" w:firstLineChars="180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>
            <w:pPr>
              <w:ind w:firstLine="3240" w:firstLineChars="180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ind w:firstLine="3780" w:firstLineChars="210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ind w:firstLine="3780" w:firstLineChars="210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ind w:firstLine="3780" w:firstLineChars="210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ind w:firstLine="3780" w:firstLineChars="210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ind w:firstLine="3780" w:firstLineChars="210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ind w:firstLine="3780" w:firstLineChars="210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ind w:firstLine="3780" w:firstLineChars="210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小召乡人民政府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（盖章）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2022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  年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 月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28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 日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4" w:hRule="atLeast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县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︵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区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︶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应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急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管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理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局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见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926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 w:firstLineChars="200"/>
              <w:jc w:val="both"/>
              <w:textAlignment w:val="auto"/>
              <w:outlineLvl w:val="9"/>
              <w:rPr>
                <w:rFonts w:hint="eastAsia" w:cs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18"/>
                <w:szCs w:val="18"/>
                <w:lang w:eastAsia="zh-CN"/>
              </w:rPr>
              <w:t>经审定：同意。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18"/>
                <w:szCs w:val="18"/>
                <w:lang w:eastAsia="zh-CN"/>
              </w:rPr>
              <w:t>本批次共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980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1601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人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符合救助类型，</w:t>
            </w:r>
            <w:r>
              <w:rPr>
                <w:rFonts w:hint="eastAsia" w:cs="宋体"/>
                <w:b w:val="0"/>
                <w:bCs w:val="0"/>
                <w:sz w:val="18"/>
                <w:szCs w:val="18"/>
                <w:lang w:eastAsia="zh-CN"/>
              </w:rPr>
              <w:t>按照《</w:t>
            </w:r>
            <w:r>
              <w:rPr>
                <w:rFonts w:hint="eastAsia" w:cs="宋体"/>
                <w:b w:val="0"/>
                <w:bCs w:val="0"/>
                <w:sz w:val="18"/>
                <w:szCs w:val="18"/>
                <w:lang w:val="en-US" w:eastAsia="zh-CN"/>
              </w:rPr>
              <w:t>建安区（市）冬春救助实施方案</w:t>
            </w:r>
            <w:r>
              <w:rPr>
                <w:rFonts w:hint="eastAsia" w:cs="宋体"/>
                <w:b w:val="0"/>
                <w:bCs w:val="0"/>
                <w:sz w:val="18"/>
                <w:szCs w:val="18"/>
                <w:lang w:eastAsia="zh-CN"/>
              </w:rPr>
              <w:t>》具体实施救助标准发放款物，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发放救灾资金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万元，救灾物资衣被价值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万元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。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ind w:firstLine="1440" w:firstLineChars="80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ind w:firstLine="3240" w:firstLineChars="180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ind w:firstLine="3960" w:firstLineChars="220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县（市、区）应急管理局（盖章）</w:t>
            </w:r>
          </w:p>
          <w:p>
            <w:pPr>
              <w:ind w:firstLine="4680" w:firstLineChars="260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年   月   日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注：此表一式两份，一份由乡镇政府作为记账保存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，一份由</w:t>
      </w:r>
      <w:r>
        <w:rPr>
          <w:rFonts w:hint="eastAsia"/>
          <w:color w:val="000000"/>
          <w:sz w:val="18"/>
          <w:szCs w:val="18"/>
          <w:lang w:val="en-US" w:eastAsia="zh-CN"/>
        </w:rPr>
        <w:t>区级应急管理局备存。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AE5DEB70-DA9C-4542-B9BF-8D5871B3971A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560CA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3042AB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57A35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227D21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154805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2022-02-13T07:58:05Z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