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户籍属于河南省内居民，在申请领取、换领、补领居民身份证期间，急需使用居民身份证的，可以申请领取临时居民身份证。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日内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元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/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证。按照《国家发展改革委、财政部关于居民身份证收费标准及有关问题的通知》（发改价格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[2003]2322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号）的规定。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到户籍所在地或居住地公安派出所（户政窗口）申领，可跨户籍所在地异地办理。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《申领临时证登记表》。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  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74F3B9E"/>
    <w:rsid w:val="091F7F85"/>
    <w:rsid w:val="18427458"/>
    <w:rsid w:val="1A2950FA"/>
    <w:rsid w:val="1B5622E9"/>
    <w:rsid w:val="295D22E9"/>
    <w:rsid w:val="55826059"/>
    <w:rsid w:val="59A6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58CC39DD32C044CCA2CDC70AD0EABA93_13</vt:lpwstr>
  </property>
</Properties>
</file>